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C1" w:rsidRDefault="009D73C1">
      <w:pPr>
        <w:pStyle w:val="Titolo1"/>
        <w:rPr>
          <w:lang w:val="it-IT"/>
        </w:rPr>
      </w:pPr>
    </w:p>
    <w:p w:rsidR="00391766" w:rsidRPr="00BF39A9" w:rsidRDefault="00EB6DFE">
      <w:pPr>
        <w:pStyle w:val="Titolo1"/>
      </w:pPr>
      <w:r w:rsidRPr="00BF39A9">
        <w:t>PRESS RELEASE – For immediate release</w:t>
      </w:r>
    </w:p>
    <w:p w:rsidR="00391766" w:rsidRPr="00BF39A9" w:rsidRDefault="00C8266B">
      <w:pPr>
        <w:pStyle w:val="Corpotesto"/>
        <w:spacing w:before="3"/>
        <w:ind w:left="512" w:right="513"/>
        <w:jc w:val="center"/>
      </w:pPr>
      <w:r w:rsidRPr="00BF39A9">
        <w:t xml:space="preserve">Milano, </w:t>
      </w:r>
      <w:r w:rsidR="005E1B99" w:rsidRPr="00BF39A9">
        <w:t>March 7th</w:t>
      </w:r>
      <w:r w:rsidRPr="00BF39A9">
        <w:t xml:space="preserve"> 2017</w:t>
      </w:r>
    </w:p>
    <w:p w:rsidR="00391766" w:rsidRPr="00BF39A9" w:rsidRDefault="00391766">
      <w:pPr>
        <w:pStyle w:val="Corpotesto"/>
        <w:spacing w:before="8"/>
        <w:rPr>
          <w:sz w:val="23"/>
        </w:rPr>
      </w:pPr>
    </w:p>
    <w:p w:rsidR="00EB6DFE" w:rsidRPr="00BF39A9" w:rsidRDefault="00657689" w:rsidP="00C767AB">
      <w:pPr>
        <w:spacing w:after="200"/>
        <w:ind w:left="516" w:right="510"/>
        <w:jc w:val="center"/>
        <w:rPr>
          <w:b/>
          <w:sz w:val="28"/>
        </w:rPr>
      </w:pPr>
      <w:proofErr w:type="spellStart"/>
      <w:r>
        <w:rPr>
          <w:b/>
          <w:sz w:val="28"/>
        </w:rPr>
        <w:t>w</w:t>
      </w:r>
      <w:r w:rsidR="00EB6DFE" w:rsidRPr="00BF39A9">
        <w:rPr>
          <w:b/>
          <w:sz w:val="28"/>
        </w:rPr>
        <w:t>E</w:t>
      </w:r>
      <w:r>
        <w:rPr>
          <w:b/>
          <w:sz w:val="28"/>
        </w:rPr>
        <w:t>ating</w:t>
      </w:r>
      <w:proofErr w:type="spellEnd"/>
      <w:r w:rsidR="00EB6DFE" w:rsidRPr="00BF39A9">
        <w:rPr>
          <w:b/>
          <w:sz w:val="28"/>
        </w:rPr>
        <w:t xml:space="preserve"> consciously at </w:t>
      </w:r>
      <w:proofErr w:type="spellStart"/>
      <w:r w:rsidR="00EB6DFE" w:rsidRPr="00BF39A9">
        <w:rPr>
          <w:b/>
          <w:sz w:val="28"/>
        </w:rPr>
        <w:t>Fuorisalone</w:t>
      </w:r>
      <w:proofErr w:type="spellEnd"/>
      <w:r w:rsidR="00EB6DFE" w:rsidRPr="00BF39A9">
        <w:rPr>
          <w:b/>
          <w:sz w:val="28"/>
        </w:rPr>
        <w:t xml:space="preserve"> – D</w:t>
      </w:r>
      <w:r w:rsidR="004A3C96">
        <w:rPr>
          <w:b/>
          <w:sz w:val="28"/>
        </w:rPr>
        <w:t>in -</w:t>
      </w:r>
      <w:r w:rsidR="00EB6DFE" w:rsidRPr="00BF39A9">
        <w:rPr>
          <w:b/>
          <w:sz w:val="28"/>
        </w:rPr>
        <w:t xml:space="preserve"> Design In</w:t>
      </w:r>
    </w:p>
    <w:p w:rsidR="00391766" w:rsidRPr="00BF39A9" w:rsidRDefault="00E04B8C" w:rsidP="00C767AB">
      <w:pPr>
        <w:spacing w:before="3" w:after="200" w:line="609" w:lineRule="exact"/>
        <w:ind w:left="510" w:right="510"/>
        <w:jc w:val="center"/>
        <w:rPr>
          <w:b/>
          <w:sz w:val="52"/>
        </w:rPr>
      </w:pPr>
      <w:r w:rsidRPr="00BF39A9">
        <w:rPr>
          <w:b/>
          <w:color w:val="389ADD"/>
          <w:sz w:val="52"/>
        </w:rPr>
        <w:t>DIN-DESIGN IN 2017</w:t>
      </w:r>
    </w:p>
    <w:p w:rsidR="00391766" w:rsidRPr="00BF39A9" w:rsidRDefault="00AE18EF">
      <w:pPr>
        <w:pStyle w:val="Titolo1"/>
      </w:pPr>
      <w:r w:rsidRPr="00BF39A9">
        <w:t>#din2017</w:t>
      </w:r>
      <w:r w:rsidR="001D4408">
        <w:t xml:space="preserve"> #wEating2017</w:t>
      </w:r>
    </w:p>
    <w:p w:rsidR="004700A0" w:rsidRPr="00BF39A9" w:rsidRDefault="004700A0">
      <w:pPr>
        <w:spacing w:before="281"/>
        <w:ind w:left="113" w:right="109"/>
        <w:jc w:val="both"/>
        <w:rPr>
          <w:sz w:val="24"/>
          <w:szCs w:val="24"/>
        </w:rPr>
      </w:pPr>
      <w:r w:rsidRPr="00BF39A9">
        <w:rPr>
          <w:sz w:val="24"/>
          <w:szCs w:val="24"/>
        </w:rPr>
        <w:t xml:space="preserve">What we know about </w:t>
      </w:r>
      <w:proofErr w:type="spellStart"/>
      <w:r w:rsidRPr="00BF39A9">
        <w:rPr>
          <w:sz w:val="24"/>
          <w:szCs w:val="24"/>
        </w:rPr>
        <w:t>Fuorisalone</w:t>
      </w:r>
      <w:proofErr w:type="spellEnd"/>
      <w:r w:rsidRPr="00BF39A9">
        <w:rPr>
          <w:sz w:val="24"/>
          <w:szCs w:val="24"/>
        </w:rPr>
        <w:t xml:space="preserve"> is that many areas of Milan turn into real museums for designers coming from all over the world, visited by crowds of curious people, people passionate about design and people working in the design sector. Between an industrial recovery and the other it’s possible to relax eating a sandwich or drinking a coffee among the thousands of businesses that every year take part in the most </w:t>
      </w:r>
      <w:r w:rsidR="00EE1A23" w:rsidRPr="00BF39A9">
        <w:rPr>
          <w:sz w:val="24"/>
          <w:szCs w:val="24"/>
        </w:rPr>
        <w:t>visited</w:t>
      </w:r>
      <w:r w:rsidRPr="00BF39A9">
        <w:rPr>
          <w:sz w:val="24"/>
          <w:szCs w:val="24"/>
        </w:rPr>
        <w:t xml:space="preserve"> exhibition of the city.</w:t>
      </w:r>
    </w:p>
    <w:p w:rsidR="004700A0" w:rsidRPr="00BF39A9" w:rsidRDefault="004700A0" w:rsidP="00C70751">
      <w:pPr>
        <w:spacing w:before="281"/>
        <w:ind w:left="113" w:right="109"/>
        <w:jc w:val="both"/>
        <w:rPr>
          <w:sz w:val="24"/>
          <w:szCs w:val="24"/>
        </w:rPr>
      </w:pPr>
      <w:r w:rsidRPr="00BF39A9">
        <w:rPr>
          <w:sz w:val="24"/>
          <w:szCs w:val="24"/>
        </w:rPr>
        <w:t xml:space="preserve">What we discover this year is that this year </w:t>
      </w:r>
      <w:r w:rsidR="004A3C96">
        <w:rPr>
          <w:b/>
          <w:sz w:val="24"/>
          <w:szCs w:val="24"/>
        </w:rPr>
        <w:t>Din - Design In</w:t>
      </w:r>
      <w:r w:rsidRPr="00BF39A9">
        <w:rPr>
          <w:b/>
          <w:sz w:val="24"/>
          <w:szCs w:val="24"/>
        </w:rPr>
        <w:t xml:space="preserve"> 2017</w:t>
      </w:r>
      <w:r w:rsidRPr="00BF39A9">
        <w:rPr>
          <w:sz w:val="24"/>
          <w:szCs w:val="24"/>
        </w:rPr>
        <w:t xml:space="preserve"> present the brand new edition of </w:t>
      </w:r>
      <w:proofErr w:type="spellStart"/>
      <w:r w:rsidR="00657689" w:rsidRPr="00657689">
        <w:rPr>
          <w:b/>
          <w:sz w:val="24"/>
          <w:szCs w:val="24"/>
        </w:rPr>
        <w:t>wEating</w:t>
      </w:r>
      <w:proofErr w:type="spellEnd"/>
      <w:r w:rsidRPr="00BF39A9">
        <w:rPr>
          <w:b/>
          <w:sz w:val="24"/>
          <w:szCs w:val="24"/>
        </w:rPr>
        <w:t xml:space="preserve"> 2017</w:t>
      </w:r>
      <w:r w:rsidRPr="00BF39A9">
        <w:rPr>
          <w:sz w:val="24"/>
          <w:szCs w:val="24"/>
        </w:rPr>
        <w:t xml:space="preserve">, where the common concept of food truck, used millions of time, now </w:t>
      </w:r>
      <w:r w:rsidR="00CB2D98" w:rsidRPr="00BF39A9">
        <w:rPr>
          <w:sz w:val="24"/>
          <w:szCs w:val="24"/>
        </w:rPr>
        <w:t>rises back from its ashes, creating a new hybrid: the food truck, which nor design and neither simple street food.</w:t>
      </w:r>
      <w:r w:rsidRPr="00BF39A9">
        <w:rPr>
          <w:sz w:val="24"/>
          <w:szCs w:val="24"/>
        </w:rPr>
        <w:t xml:space="preserve"> </w:t>
      </w:r>
    </w:p>
    <w:p w:rsidR="00CB2D98" w:rsidRPr="00BF39A9" w:rsidRDefault="00CB2D98" w:rsidP="0056647E">
      <w:pPr>
        <w:spacing w:before="281"/>
        <w:ind w:left="113" w:right="109"/>
        <w:jc w:val="both"/>
        <w:rPr>
          <w:sz w:val="24"/>
          <w:szCs w:val="24"/>
        </w:rPr>
      </w:pPr>
      <w:r w:rsidRPr="00BF39A9">
        <w:rPr>
          <w:sz w:val="24"/>
          <w:szCs w:val="24"/>
        </w:rPr>
        <w:t xml:space="preserve">In the strategic location of via </w:t>
      </w:r>
      <w:proofErr w:type="spellStart"/>
      <w:r w:rsidRPr="00BF39A9">
        <w:rPr>
          <w:b/>
          <w:sz w:val="24"/>
          <w:szCs w:val="24"/>
        </w:rPr>
        <w:t>Massimiano</w:t>
      </w:r>
      <w:proofErr w:type="spellEnd"/>
      <w:r w:rsidRPr="00BF39A9">
        <w:rPr>
          <w:b/>
          <w:sz w:val="24"/>
          <w:szCs w:val="24"/>
        </w:rPr>
        <w:t xml:space="preserve"> 6 / via </w:t>
      </w:r>
      <w:proofErr w:type="spellStart"/>
      <w:r w:rsidRPr="00BF39A9">
        <w:rPr>
          <w:b/>
          <w:sz w:val="24"/>
          <w:szCs w:val="24"/>
        </w:rPr>
        <w:t>Sbodio</w:t>
      </w:r>
      <w:proofErr w:type="spellEnd"/>
      <w:r w:rsidRPr="00BF39A9">
        <w:rPr>
          <w:b/>
          <w:sz w:val="24"/>
          <w:szCs w:val="24"/>
        </w:rPr>
        <w:t xml:space="preserve"> 9, </w:t>
      </w:r>
      <w:r w:rsidR="004A3C96">
        <w:rPr>
          <w:b/>
          <w:sz w:val="24"/>
          <w:szCs w:val="24"/>
        </w:rPr>
        <w:t>Din - Design In</w:t>
      </w:r>
      <w:r w:rsidRPr="00BF39A9">
        <w:rPr>
          <w:sz w:val="24"/>
          <w:szCs w:val="24"/>
        </w:rPr>
        <w:t xml:space="preserve"> have a new and wider space for giving birth to </w:t>
      </w:r>
      <w:proofErr w:type="spellStart"/>
      <w:r w:rsidR="00657689" w:rsidRPr="00657689">
        <w:rPr>
          <w:b/>
          <w:sz w:val="24"/>
          <w:szCs w:val="24"/>
        </w:rPr>
        <w:t>wEating</w:t>
      </w:r>
      <w:proofErr w:type="spellEnd"/>
      <w:r w:rsidRPr="00BF39A9">
        <w:rPr>
          <w:b/>
          <w:sz w:val="24"/>
          <w:szCs w:val="24"/>
        </w:rPr>
        <w:t xml:space="preserve"> 2017</w:t>
      </w:r>
      <w:r w:rsidRPr="00BF39A9">
        <w:rPr>
          <w:sz w:val="24"/>
          <w:szCs w:val="24"/>
        </w:rPr>
        <w:t>. For the first time ever a selection of trucks are no more representing simple bridges between the exhibitions, and finally gain their deserved position as a real event in the event!</w:t>
      </w:r>
    </w:p>
    <w:p w:rsidR="00CB2D98" w:rsidRPr="00BF39A9" w:rsidRDefault="00CB2D98" w:rsidP="0056647E">
      <w:pPr>
        <w:spacing w:before="281"/>
        <w:ind w:left="113" w:right="109"/>
        <w:jc w:val="both"/>
        <w:rPr>
          <w:sz w:val="24"/>
        </w:rPr>
      </w:pPr>
      <w:r w:rsidRPr="00BF39A9">
        <w:rPr>
          <w:sz w:val="24"/>
        </w:rPr>
        <w:t xml:space="preserve">This first edition is the starting point of a renovated connection </w:t>
      </w:r>
      <w:r w:rsidRPr="00BF39A9">
        <w:rPr>
          <w:b/>
          <w:sz w:val="24"/>
        </w:rPr>
        <w:t xml:space="preserve">between food and design </w:t>
      </w:r>
      <w:r w:rsidRPr="00BF39A9">
        <w:rPr>
          <w:sz w:val="24"/>
        </w:rPr>
        <w:t xml:space="preserve">that aims to give food a significant space. This i show </w:t>
      </w:r>
      <w:proofErr w:type="spellStart"/>
      <w:r w:rsidR="00657689" w:rsidRPr="00657689">
        <w:rPr>
          <w:b/>
          <w:sz w:val="24"/>
          <w:szCs w:val="24"/>
        </w:rPr>
        <w:t>wEating</w:t>
      </w:r>
      <w:proofErr w:type="spellEnd"/>
      <w:r w:rsidRPr="00BF39A9">
        <w:rPr>
          <w:sz w:val="24"/>
        </w:rPr>
        <w:t xml:space="preserve"> is developed, as a real event like </w:t>
      </w:r>
      <w:proofErr w:type="spellStart"/>
      <w:r w:rsidRPr="00BF39A9">
        <w:rPr>
          <w:sz w:val="24"/>
        </w:rPr>
        <w:t>Fuorisalone</w:t>
      </w:r>
      <w:proofErr w:type="spellEnd"/>
      <w:r w:rsidR="002F65E5" w:rsidRPr="00BF39A9">
        <w:rPr>
          <w:sz w:val="24"/>
        </w:rPr>
        <w:t xml:space="preserve">, loved and followed by a </w:t>
      </w:r>
      <w:r w:rsidR="00EE1A23" w:rsidRPr="00BF39A9">
        <w:rPr>
          <w:sz w:val="24"/>
        </w:rPr>
        <w:t>heterogeneous</w:t>
      </w:r>
      <w:r w:rsidR="002F65E5" w:rsidRPr="00BF39A9">
        <w:rPr>
          <w:sz w:val="24"/>
        </w:rPr>
        <w:t xml:space="preserve"> audience, lover of good food and always seeking for food-tasting places around the city.</w:t>
      </w:r>
    </w:p>
    <w:p w:rsidR="0004618F" w:rsidRPr="00BF39A9" w:rsidRDefault="002F65E5" w:rsidP="005E1B99">
      <w:pPr>
        <w:spacing w:before="281"/>
        <w:ind w:left="113" w:right="109"/>
        <w:jc w:val="both"/>
        <w:rPr>
          <w:sz w:val="24"/>
          <w:szCs w:val="24"/>
        </w:rPr>
      </w:pPr>
      <w:r w:rsidRPr="00BF39A9">
        <w:rPr>
          <w:sz w:val="24"/>
          <w:szCs w:val="24"/>
        </w:rPr>
        <w:t xml:space="preserve">The </w:t>
      </w:r>
      <w:r w:rsidR="00EE1A23" w:rsidRPr="00BF39A9">
        <w:rPr>
          <w:sz w:val="24"/>
          <w:szCs w:val="24"/>
        </w:rPr>
        <w:t>event</w:t>
      </w:r>
      <w:r w:rsidRPr="00BF39A9">
        <w:rPr>
          <w:sz w:val="24"/>
          <w:szCs w:val="24"/>
        </w:rPr>
        <w:t xml:space="preserve"> takes place in the spaces next to the </w:t>
      </w:r>
      <w:r w:rsidR="004A3C96">
        <w:rPr>
          <w:sz w:val="24"/>
          <w:szCs w:val="24"/>
        </w:rPr>
        <w:t>Din - Design In</w:t>
      </w:r>
      <w:r w:rsidRPr="00BF39A9">
        <w:rPr>
          <w:sz w:val="24"/>
          <w:szCs w:val="24"/>
        </w:rPr>
        <w:t xml:space="preserve"> location, prepared like a real refreshment zone with tables, chairs and design furniture. The trucks propose an offer connected to the surrounding they are in. Among the offers: </w:t>
      </w:r>
      <w:proofErr w:type="spellStart"/>
      <w:r w:rsidRPr="00BF39A9">
        <w:rPr>
          <w:b/>
          <w:sz w:val="24"/>
          <w:szCs w:val="24"/>
        </w:rPr>
        <w:t>ApeBedda</w:t>
      </w:r>
      <w:proofErr w:type="spellEnd"/>
      <w:r w:rsidRPr="00BF39A9">
        <w:rPr>
          <w:sz w:val="24"/>
          <w:szCs w:val="24"/>
        </w:rPr>
        <w:t xml:space="preserve">, </w:t>
      </w:r>
      <w:r w:rsidR="00EE1A23" w:rsidRPr="00BF39A9">
        <w:rPr>
          <w:sz w:val="24"/>
          <w:szCs w:val="24"/>
        </w:rPr>
        <w:t>spokesperson</w:t>
      </w:r>
      <w:r w:rsidRPr="00BF39A9">
        <w:rPr>
          <w:sz w:val="24"/>
          <w:szCs w:val="24"/>
        </w:rPr>
        <w:t xml:space="preserve"> of </w:t>
      </w:r>
      <w:proofErr w:type="spellStart"/>
      <w:r w:rsidRPr="00BF39A9">
        <w:rPr>
          <w:b/>
          <w:sz w:val="24"/>
          <w:szCs w:val="24"/>
        </w:rPr>
        <w:t>sicilian</w:t>
      </w:r>
      <w:proofErr w:type="spellEnd"/>
      <w:r w:rsidRPr="00BF39A9">
        <w:rPr>
          <w:b/>
          <w:sz w:val="24"/>
          <w:szCs w:val="24"/>
        </w:rPr>
        <w:t xml:space="preserve"> street food</w:t>
      </w:r>
      <w:r w:rsidRPr="00BF39A9">
        <w:rPr>
          <w:sz w:val="24"/>
          <w:szCs w:val="24"/>
        </w:rPr>
        <w:t xml:space="preserve">, and that has </w:t>
      </w:r>
      <w:r w:rsidRPr="00BF39A9">
        <w:rPr>
          <w:b/>
          <w:sz w:val="24"/>
          <w:szCs w:val="24"/>
        </w:rPr>
        <w:t xml:space="preserve">Pane </w:t>
      </w:r>
      <w:proofErr w:type="spellStart"/>
      <w:r w:rsidRPr="00BF39A9">
        <w:rPr>
          <w:b/>
          <w:sz w:val="24"/>
          <w:szCs w:val="24"/>
        </w:rPr>
        <w:t>Cunzatu</w:t>
      </w:r>
      <w:proofErr w:type="spellEnd"/>
      <w:r w:rsidRPr="00BF39A9">
        <w:rPr>
          <w:sz w:val="24"/>
          <w:szCs w:val="24"/>
        </w:rPr>
        <w:t xml:space="preserve"> had its forte. </w:t>
      </w:r>
      <w:r w:rsidR="0004618F" w:rsidRPr="00BF39A9">
        <w:rPr>
          <w:sz w:val="24"/>
          <w:szCs w:val="24"/>
        </w:rPr>
        <w:t xml:space="preserve">This product was born from the habits of the </w:t>
      </w:r>
      <w:proofErr w:type="spellStart"/>
      <w:r w:rsidR="0004618F" w:rsidRPr="00BF39A9">
        <w:rPr>
          <w:sz w:val="24"/>
          <w:szCs w:val="24"/>
        </w:rPr>
        <w:t>sicilian</w:t>
      </w:r>
      <w:proofErr w:type="spellEnd"/>
      <w:r w:rsidR="0004618F" w:rsidRPr="00BF39A9">
        <w:rPr>
          <w:sz w:val="24"/>
          <w:szCs w:val="24"/>
        </w:rPr>
        <w:t xml:space="preserve"> community that when in crises make a virtue out of a necessity: without any rich filling the bread was matched with low cost food. The recipe evolved and is now offered with richer and more sophisticated ingredients. From Sicily </w:t>
      </w:r>
      <w:proofErr w:type="spellStart"/>
      <w:r w:rsidR="0004618F" w:rsidRPr="00BF39A9">
        <w:rPr>
          <w:b/>
          <w:sz w:val="24"/>
          <w:szCs w:val="24"/>
        </w:rPr>
        <w:t>Marchese</w:t>
      </w:r>
      <w:proofErr w:type="spellEnd"/>
      <w:r w:rsidR="0004618F" w:rsidRPr="00BF39A9">
        <w:rPr>
          <w:b/>
          <w:sz w:val="24"/>
          <w:szCs w:val="24"/>
        </w:rPr>
        <w:t xml:space="preserve"> – Cannoli on wheels</w:t>
      </w:r>
      <w:r w:rsidR="00EE1A23">
        <w:rPr>
          <w:sz w:val="24"/>
          <w:szCs w:val="24"/>
        </w:rPr>
        <w:t xml:space="preserve"> as well, that with his </w:t>
      </w:r>
      <w:r w:rsidR="0004618F" w:rsidRPr="00BF39A9">
        <w:rPr>
          <w:sz w:val="24"/>
          <w:szCs w:val="24"/>
        </w:rPr>
        <w:t xml:space="preserve">cart recalls the colors and the lines of the typical </w:t>
      </w:r>
      <w:proofErr w:type="spellStart"/>
      <w:r w:rsidR="0004618F" w:rsidRPr="00BF39A9">
        <w:rPr>
          <w:sz w:val="24"/>
          <w:szCs w:val="24"/>
        </w:rPr>
        <w:t>sicilians</w:t>
      </w:r>
      <w:proofErr w:type="spellEnd"/>
      <w:r w:rsidR="0004618F" w:rsidRPr="00BF39A9">
        <w:rPr>
          <w:sz w:val="24"/>
          <w:szCs w:val="24"/>
        </w:rPr>
        <w:t xml:space="preserve"> carts. With a patented refrigerating system that allows the ricotta to always be at its ideal temperature, he grants the client </w:t>
      </w:r>
      <w:proofErr w:type="spellStart"/>
      <w:r w:rsidR="0004618F" w:rsidRPr="00BF39A9">
        <w:rPr>
          <w:sz w:val="24"/>
          <w:szCs w:val="24"/>
        </w:rPr>
        <w:t>a</w:t>
      </w:r>
      <w:proofErr w:type="spellEnd"/>
      <w:r w:rsidR="0004618F" w:rsidRPr="00BF39A9">
        <w:rPr>
          <w:sz w:val="24"/>
          <w:szCs w:val="24"/>
        </w:rPr>
        <w:t xml:space="preserve"> always fresh and quality food.</w:t>
      </w:r>
    </w:p>
    <w:p w:rsidR="0004618F" w:rsidRPr="00BF39A9" w:rsidRDefault="0004618F" w:rsidP="0004618F">
      <w:pPr>
        <w:pStyle w:val="Corpotesto"/>
        <w:ind w:right="108"/>
        <w:jc w:val="both"/>
        <w:rPr>
          <w:rFonts w:asciiTheme="majorHAnsi" w:hAnsiTheme="majorHAnsi"/>
        </w:rPr>
      </w:pPr>
    </w:p>
    <w:p w:rsidR="00B64E51" w:rsidRPr="00BF39A9" w:rsidRDefault="0004618F" w:rsidP="00B64E51">
      <w:pPr>
        <w:pStyle w:val="Corpotesto"/>
        <w:ind w:left="113" w:right="108"/>
        <w:jc w:val="both"/>
        <w:rPr>
          <w:rFonts w:asciiTheme="majorHAnsi" w:hAnsiTheme="majorHAnsi"/>
        </w:rPr>
      </w:pPr>
      <w:proofErr w:type="spellStart"/>
      <w:r w:rsidRPr="00BF39A9">
        <w:rPr>
          <w:rFonts w:asciiTheme="majorHAnsi" w:hAnsiTheme="majorHAnsi"/>
        </w:rPr>
        <w:t>Fuorisalone</w:t>
      </w:r>
      <w:proofErr w:type="spellEnd"/>
      <w:r w:rsidRPr="00BF39A9">
        <w:rPr>
          <w:rFonts w:asciiTheme="majorHAnsi" w:hAnsiTheme="majorHAnsi"/>
        </w:rPr>
        <w:t xml:space="preserve"> 2017 </w:t>
      </w:r>
      <w:r w:rsidR="00D06FC2" w:rsidRPr="00BF39A9">
        <w:rPr>
          <w:rFonts w:asciiTheme="majorHAnsi" w:hAnsiTheme="majorHAnsi"/>
        </w:rPr>
        <w:t xml:space="preserve">gains the colors and the tastes of Southern Italy: not only Sicily but also Puglia will be well represented. Thanks to </w:t>
      </w:r>
      <w:proofErr w:type="spellStart"/>
      <w:r w:rsidR="00D06FC2" w:rsidRPr="00BF39A9">
        <w:rPr>
          <w:rFonts w:asciiTheme="majorHAnsi" w:hAnsiTheme="majorHAnsi"/>
          <w:b/>
        </w:rPr>
        <w:t>Aperia</w:t>
      </w:r>
      <w:proofErr w:type="spellEnd"/>
      <w:r w:rsidR="00D06FC2" w:rsidRPr="00BF39A9">
        <w:rPr>
          <w:rFonts w:asciiTheme="majorHAnsi" w:hAnsiTheme="majorHAnsi"/>
        </w:rPr>
        <w:t xml:space="preserve"> we’ll discover the </w:t>
      </w:r>
      <w:proofErr w:type="spellStart"/>
      <w:r w:rsidR="00D06FC2" w:rsidRPr="00BF39A9">
        <w:rPr>
          <w:rFonts w:asciiTheme="majorHAnsi" w:hAnsiTheme="majorHAnsi"/>
          <w:b/>
        </w:rPr>
        <w:t>Salento’s</w:t>
      </w:r>
      <w:proofErr w:type="spellEnd"/>
      <w:r w:rsidR="00D06FC2" w:rsidRPr="00BF39A9">
        <w:rPr>
          <w:rFonts w:asciiTheme="majorHAnsi" w:hAnsiTheme="majorHAnsi"/>
          <w:b/>
        </w:rPr>
        <w:t xml:space="preserve"> taste</w:t>
      </w:r>
      <w:r w:rsidR="00D06FC2" w:rsidRPr="00BF39A9">
        <w:rPr>
          <w:rFonts w:asciiTheme="majorHAnsi" w:hAnsiTheme="majorHAnsi"/>
        </w:rPr>
        <w:t xml:space="preserve">, where street food is part of the tradition but also of nowadays daily life. The concept of that of </w:t>
      </w:r>
      <w:r w:rsidR="00D06FC2" w:rsidRPr="00BF39A9">
        <w:rPr>
          <w:rFonts w:asciiTheme="majorHAnsi" w:hAnsiTheme="majorHAnsi"/>
        </w:rPr>
        <w:lastRenderedPageBreak/>
        <w:t xml:space="preserve">spreading the food traditions thanks to a vehicle which is the symbol of Southern Italy: the </w:t>
      </w:r>
      <w:r w:rsidR="00D06FC2" w:rsidRPr="00BF39A9">
        <w:rPr>
          <w:rFonts w:asciiTheme="majorHAnsi" w:hAnsiTheme="majorHAnsi"/>
          <w:b/>
        </w:rPr>
        <w:t>Ape</w:t>
      </w:r>
      <w:r w:rsidR="00D06FC2" w:rsidRPr="00BF39A9">
        <w:rPr>
          <w:rFonts w:asciiTheme="majorHAnsi" w:hAnsiTheme="majorHAnsi"/>
        </w:rPr>
        <w:t xml:space="preserve">, that takes the smell, the taste and the colors of Puglia from city to city. </w:t>
      </w:r>
      <w:r w:rsidR="00D06FC2" w:rsidRPr="00BF39A9">
        <w:rPr>
          <w:rFonts w:asciiTheme="majorHAnsi" w:hAnsiTheme="majorHAnsi"/>
          <w:b/>
        </w:rPr>
        <w:t xml:space="preserve">La </w:t>
      </w:r>
      <w:proofErr w:type="spellStart"/>
      <w:r w:rsidR="00D06FC2" w:rsidRPr="00BF39A9">
        <w:rPr>
          <w:rFonts w:asciiTheme="majorHAnsi" w:hAnsiTheme="majorHAnsi"/>
          <w:b/>
        </w:rPr>
        <w:t>Puccia</w:t>
      </w:r>
      <w:proofErr w:type="spellEnd"/>
      <w:r w:rsidR="00D06FC2" w:rsidRPr="00BF39A9">
        <w:rPr>
          <w:rFonts w:asciiTheme="majorHAnsi" w:hAnsiTheme="majorHAnsi"/>
        </w:rPr>
        <w:t xml:space="preserve">, with the typical </w:t>
      </w:r>
      <w:proofErr w:type="spellStart"/>
      <w:r w:rsidR="00D06FC2" w:rsidRPr="00BF39A9">
        <w:rPr>
          <w:rFonts w:asciiTheme="majorHAnsi" w:hAnsiTheme="majorHAnsi"/>
        </w:rPr>
        <w:t>salentino</w:t>
      </w:r>
      <w:proofErr w:type="spellEnd"/>
      <w:r w:rsidR="00D06FC2" w:rsidRPr="00BF39A9">
        <w:rPr>
          <w:rFonts w:asciiTheme="majorHAnsi" w:hAnsiTheme="majorHAnsi"/>
        </w:rPr>
        <w:t xml:space="preserve"> sandwich , soft inside and crispy outside. With its natural rising process</w:t>
      </w:r>
      <w:r w:rsidR="00EE1A23">
        <w:rPr>
          <w:rFonts w:asciiTheme="majorHAnsi" w:hAnsiTheme="majorHAnsi"/>
        </w:rPr>
        <w:t xml:space="preserve">, with </w:t>
      </w:r>
      <w:proofErr w:type="spellStart"/>
      <w:r w:rsidR="00D06FC2" w:rsidRPr="00BF39A9">
        <w:rPr>
          <w:rFonts w:asciiTheme="majorHAnsi" w:hAnsiTheme="majorHAnsi"/>
        </w:rPr>
        <w:t>drum</w:t>
      </w:r>
      <w:proofErr w:type="spellEnd"/>
      <w:r w:rsidR="00D06FC2" w:rsidRPr="00BF39A9">
        <w:rPr>
          <w:rFonts w:asciiTheme="majorHAnsi" w:hAnsiTheme="majorHAnsi"/>
        </w:rPr>
        <w:t xml:space="preserve"> wheat semolina, </w:t>
      </w:r>
      <w:proofErr w:type="spellStart"/>
      <w:r w:rsidR="00D06FC2" w:rsidRPr="00BF39A9">
        <w:rPr>
          <w:rFonts w:asciiTheme="majorHAnsi" w:hAnsiTheme="majorHAnsi"/>
        </w:rPr>
        <w:t>Extravirgin</w:t>
      </w:r>
      <w:proofErr w:type="spellEnd"/>
      <w:r w:rsidR="00D06FC2" w:rsidRPr="00BF39A9">
        <w:rPr>
          <w:rFonts w:asciiTheme="majorHAnsi" w:hAnsiTheme="majorHAnsi"/>
        </w:rPr>
        <w:t xml:space="preserve"> olive oil and its baking in the wood oven and its </w:t>
      </w:r>
      <w:r w:rsidR="00A416EC" w:rsidRPr="00BF39A9">
        <w:rPr>
          <w:rFonts w:asciiTheme="majorHAnsi" w:hAnsiTheme="majorHAnsi"/>
        </w:rPr>
        <w:t xml:space="preserve">handmade fillings. Everything accompanied with the fine and slightly bitter beers and the </w:t>
      </w:r>
      <w:proofErr w:type="spellStart"/>
      <w:r w:rsidR="00A416EC" w:rsidRPr="00BF39A9">
        <w:rPr>
          <w:rFonts w:asciiTheme="majorHAnsi" w:hAnsiTheme="majorHAnsi"/>
        </w:rPr>
        <w:t>unmissable</w:t>
      </w:r>
      <w:proofErr w:type="spellEnd"/>
      <w:r w:rsidR="00A416EC" w:rsidRPr="00BF39A9">
        <w:rPr>
          <w:rFonts w:asciiTheme="majorHAnsi" w:hAnsiTheme="majorHAnsi"/>
        </w:rPr>
        <w:t xml:space="preserve"> wine from </w:t>
      </w:r>
      <w:proofErr w:type="spellStart"/>
      <w:r w:rsidR="00A416EC" w:rsidRPr="00BF39A9">
        <w:rPr>
          <w:rFonts w:asciiTheme="majorHAnsi" w:hAnsiTheme="majorHAnsi"/>
        </w:rPr>
        <w:t>Salento</w:t>
      </w:r>
      <w:proofErr w:type="spellEnd"/>
      <w:r w:rsidR="00A416EC" w:rsidRPr="00BF39A9">
        <w:rPr>
          <w:rFonts w:asciiTheme="majorHAnsi" w:hAnsiTheme="majorHAnsi"/>
        </w:rPr>
        <w:t>.</w:t>
      </w:r>
    </w:p>
    <w:p w:rsidR="00A416EC" w:rsidRPr="00BF39A9" w:rsidRDefault="00A416EC" w:rsidP="00B64E51">
      <w:pPr>
        <w:pStyle w:val="Corpotesto"/>
        <w:ind w:left="113" w:right="108"/>
        <w:jc w:val="both"/>
        <w:rPr>
          <w:rFonts w:asciiTheme="majorHAnsi" w:hAnsiTheme="majorHAnsi"/>
        </w:rPr>
      </w:pPr>
    </w:p>
    <w:p w:rsidR="00A416EC" w:rsidRPr="00BF39A9" w:rsidRDefault="00A416EC" w:rsidP="0073427B">
      <w:pPr>
        <w:pStyle w:val="Corpotesto"/>
        <w:ind w:left="113" w:right="108"/>
        <w:jc w:val="both"/>
        <w:rPr>
          <w:rFonts w:asciiTheme="majorHAnsi" w:hAnsiTheme="majorHAnsi"/>
          <w:b/>
        </w:rPr>
      </w:pPr>
    </w:p>
    <w:p w:rsidR="00A416EC" w:rsidRPr="00BF39A9" w:rsidRDefault="00A416EC" w:rsidP="0073427B">
      <w:pPr>
        <w:pStyle w:val="Corpotesto"/>
        <w:ind w:left="113" w:right="108"/>
        <w:jc w:val="both"/>
        <w:rPr>
          <w:rFonts w:asciiTheme="majorHAnsi" w:hAnsiTheme="majorHAnsi"/>
          <w:b/>
        </w:rPr>
      </w:pPr>
      <w:r w:rsidRPr="00BF39A9">
        <w:t>While Southern Italy propose a rich and tasty offer, Northern Italy fight back with other grea</w:t>
      </w:r>
      <w:r w:rsidR="00EE1A23">
        <w:t>t</w:t>
      </w:r>
      <w:r w:rsidRPr="00BF39A9">
        <w:t xml:space="preserve"> products. Following the trends </w:t>
      </w:r>
      <w:r w:rsidR="004A3C96">
        <w:t>Din - Design In</w:t>
      </w:r>
      <w:r w:rsidRPr="00BF39A9">
        <w:t xml:space="preserve"> selected a highly loved product: beer. For beer lovers </w:t>
      </w:r>
      <w:proofErr w:type="spellStart"/>
      <w:r w:rsidRPr="00BF39A9">
        <w:rPr>
          <w:b/>
        </w:rPr>
        <w:t>Baladin</w:t>
      </w:r>
      <w:proofErr w:type="spellEnd"/>
      <w:r w:rsidRPr="00BF39A9">
        <w:t xml:space="preserve"> offers a great variety of this product, with </w:t>
      </w:r>
      <w:r w:rsidRPr="00BF39A9">
        <w:rPr>
          <w:b/>
        </w:rPr>
        <w:t>selected features</w:t>
      </w:r>
      <w:r w:rsidRPr="00BF39A9">
        <w:t xml:space="preserve"> aimed at the experts. Rivers of beer will then flow at the event in </w:t>
      </w:r>
      <w:proofErr w:type="spellStart"/>
      <w:r w:rsidRPr="00BF39A9">
        <w:t>Lambrate</w:t>
      </w:r>
      <w:proofErr w:type="spellEnd"/>
      <w:r w:rsidRPr="00BF39A9">
        <w:t xml:space="preserve">, thanks to </w:t>
      </w:r>
      <w:r w:rsidRPr="00BF39A9">
        <w:rPr>
          <w:b/>
        </w:rPr>
        <w:t xml:space="preserve">Beer Bike </w:t>
      </w:r>
      <w:proofErr w:type="spellStart"/>
      <w:r w:rsidRPr="00BF39A9">
        <w:rPr>
          <w:b/>
        </w:rPr>
        <w:t>Baladin</w:t>
      </w:r>
      <w:proofErr w:type="spellEnd"/>
      <w:r w:rsidRPr="00BF39A9">
        <w:t>, that with its truck will give Milan the handmade beer</w:t>
      </w:r>
      <w:r w:rsidR="00A93176" w:rsidRPr="00BF39A9">
        <w:t xml:space="preserve"> produced by</w:t>
      </w:r>
      <w:r w:rsidRPr="00BF39A9">
        <w:t xml:space="preserve"> the famous </w:t>
      </w:r>
      <w:r w:rsidRPr="00BF39A9">
        <w:rPr>
          <w:b/>
        </w:rPr>
        <w:t>Turin company</w:t>
      </w:r>
      <w:r w:rsidRPr="00BF39A9">
        <w:t>.</w:t>
      </w:r>
    </w:p>
    <w:p w:rsidR="0073427B" w:rsidRPr="00BF39A9" w:rsidRDefault="0073427B" w:rsidP="0073427B">
      <w:pPr>
        <w:pStyle w:val="Corpotesto"/>
        <w:ind w:left="113" w:right="108"/>
        <w:jc w:val="both"/>
        <w:rPr>
          <w:rFonts w:asciiTheme="majorHAnsi" w:hAnsiTheme="majorHAnsi"/>
        </w:rPr>
      </w:pPr>
    </w:p>
    <w:p w:rsidR="004058E8" w:rsidRPr="00BF39A9" w:rsidRDefault="004058E8" w:rsidP="00275412">
      <w:pPr>
        <w:pStyle w:val="Corpotesto"/>
        <w:ind w:left="113" w:right="108"/>
        <w:jc w:val="both"/>
        <w:rPr>
          <w:rFonts w:asciiTheme="majorHAnsi" w:hAnsiTheme="majorHAnsi"/>
        </w:rPr>
      </w:pPr>
    </w:p>
    <w:p w:rsidR="00A416EC" w:rsidRPr="00BF39A9" w:rsidRDefault="00A416EC" w:rsidP="00275412">
      <w:pPr>
        <w:pStyle w:val="Corpotesto"/>
        <w:ind w:left="113" w:right="108"/>
        <w:jc w:val="both"/>
        <w:rPr>
          <w:rFonts w:asciiTheme="majorHAnsi" w:hAnsiTheme="majorHAnsi"/>
        </w:rPr>
      </w:pPr>
      <w:r w:rsidRPr="00BF39A9">
        <w:rPr>
          <w:rFonts w:asciiTheme="majorHAnsi" w:hAnsiTheme="majorHAnsi"/>
        </w:rPr>
        <w:t xml:space="preserve">In </w:t>
      </w:r>
      <w:proofErr w:type="spellStart"/>
      <w:r w:rsidR="00657689" w:rsidRPr="00657689">
        <w:rPr>
          <w:b/>
        </w:rPr>
        <w:t>wEating</w:t>
      </w:r>
      <w:proofErr w:type="spellEnd"/>
      <w:r w:rsidRPr="00BF39A9">
        <w:rPr>
          <w:rFonts w:asciiTheme="majorHAnsi" w:hAnsiTheme="majorHAnsi"/>
        </w:rPr>
        <w:t xml:space="preserve"> also </w:t>
      </w:r>
      <w:proofErr w:type="spellStart"/>
      <w:r w:rsidRPr="00BF39A9">
        <w:rPr>
          <w:rFonts w:asciiTheme="majorHAnsi" w:hAnsiTheme="majorHAnsi"/>
          <w:b/>
        </w:rPr>
        <w:t>Brianza</w:t>
      </w:r>
      <w:proofErr w:type="spellEnd"/>
      <w:r w:rsidRPr="00BF39A9">
        <w:rPr>
          <w:rFonts w:asciiTheme="majorHAnsi" w:hAnsiTheme="majorHAnsi"/>
          <w:b/>
        </w:rPr>
        <w:t xml:space="preserve"> </w:t>
      </w:r>
      <w:proofErr w:type="spellStart"/>
      <w:r w:rsidRPr="00BF39A9">
        <w:rPr>
          <w:rFonts w:asciiTheme="majorHAnsi" w:hAnsiTheme="majorHAnsi"/>
          <w:b/>
        </w:rPr>
        <w:t>che</w:t>
      </w:r>
      <w:proofErr w:type="spellEnd"/>
      <w:r w:rsidRPr="00BF39A9">
        <w:rPr>
          <w:rFonts w:asciiTheme="majorHAnsi" w:hAnsiTheme="majorHAnsi"/>
          <w:b/>
        </w:rPr>
        <w:t xml:space="preserve"> </w:t>
      </w:r>
      <w:proofErr w:type="spellStart"/>
      <w:r w:rsidRPr="00BF39A9">
        <w:rPr>
          <w:rFonts w:asciiTheme="majorHAnsi" w:hAnsiTheme="majorHAnsi"/>
          <w:b/>
        </w:rPr>
        <w:t>nutre</w:t>
      </w:r>
      <w:proofErr w:type="spellEnd"/>
      <w:r w:rsidRPr="00BF39A9">
        <w:rPr>
          <w:rFonts w:asciiTheme="majorHAnsi" w:hAnsiTheme="majorHAnsi"/>
        </w:rPr>
        <w:t xml:space="preserve">, a consortium of excellences, </w:t>
      </w:r>
      <w:r w:rsidR="00A93176" w:rsidRPr="00BF39A9">
        <w:rPr>
          <w:rFonts w:asciiTheme="majorHAnsi" w:hAnsiTheme="majorHAnsi"/>
        </w:rPr>
        <w:t xml:space="preserve">that went for the union form in order to properly represent the </w:t>
      </w:r>
      <w:proofErr w:type="spellStart"/>
      <w:r w:rsidR="00A93176" w:rsidRPr="00BF39A9">
        <w:rPr>
          <w:rFonts w:asciiTheme="majorHAnsi" w:hAnsiTheme="majorHAnsi"/>
        </w:rPr>
        <w:t>Brianza</w:t>
      </w:r>
      <w:proofErr w:type="spellEnd"/>
      <w:r w:rsidR="00A93176" w:rsidRPr="00BF39A9">
        <w:rPr>
          <w:rFonts w:asciiTheme="majorHAnsi" w:hAnsiTheme="majorHAnsi"/>
        </w:rPr>
        <w:t xml:space="preserve"> area, unique and variegated for the creations of an integrated system and for the organization of events that represent the local features. And if </w:t>
      </w:r>
      <w:proofErr w:type="spellStart"/>
      <w:r w:rsidR="00A93176" w:rsidRPr="00BF39A9">
        <w:rPr>
          <w:rFonts w:asciiTheme="majorHAnsi" w:hAnsiTheme="majorHAnsi"/>
        </w:rPr>
        <w:t>Ristorante</w:t>
      </w:r>
      <w:proofErr w:type="spellEnd"/>
      <w:r w:rsidR="00A93176" w:rsidRPr="00BF39A9">
        <w:rPr>
          <w:rFonts w:asciiTheme="majorHAnsi" w:hAnsiTheme="majorHAnsi"/>
        </w:rPr>
        <w:t xml:space="preserve"> Giorgione’s with the brand </w:t>
      </w:r>
      <w:r w:rsidR="00A93176" w:rsidRPr="00BF39A9">
        <w:rPr>
          <w:rFonts w:asciiTheme="majorHAnsi" w:hAnsiTheme="majorHAnsi"/>
          <w:b/>
        </w:rPr>
        <w:t>DAL PARMIGIANO gourmet street food</w:t>
      </w:r>
      <w:r w:rsidR="00EE1A23">
        <w:rPr>
          <w:rFonts w:asciiTheme="majorHAnsi" w:hAnsiTheme="majorHAnsi"/>
        </w:rPr>
        <w:t xml:space="preserve"> has a whole parmesan m</w:t>
      </w:r>
      <w:r w:rsidR="00A93176" w:rsidRPr="00BF39A9">
        <w:rPr>
          <w:rFonts w:asciiTheme="majorHAnsi" w:hAnsiTheme="majorHAnsi"/>
        </w:rPr>
        <w:t xml:space="preserve">enu, COOL </w:t>
      </w:r>
      <w:proofErr w:type="spellStart"/>
      <w:r w:rsidR="00A93176" w:rsidRPr="00BF39A9">
        <w:rPr>
          <w:rFonts w:asciiTheme="majorHAnsi" w:hAnsiTheme="majorHAnsi"/>
        </w:rPr>
        <w:t>Gelateria</w:t>
      </w:r>
      <w:proofErr w:type="spellEnd"/>
      <w:r w:rsidR="00A93176" w:rsidRPr="00BF39A9">
        <w:rPr>
          <w:rFonts w:asciiTheme="majorHAnsi" w:hAnsiTheme="majorHAnsi"/>
        </w:rPr>
        <w:t xml:space="preserve"> </w:t>
      </w:r>
      <w:proofErr w:type="spellStart"/>
      <w:r w:rsidR="00A93176" w:rsidRPr="00BF39A9">
        <w:rPr>
          <w:rFonts w:asciiTheme="majorHAnsi" w:hAnsiTheme="majorHAnsi"/>
        </w:rPr>
        <w:t>Naturale</w:t>
      </w:r>
      <w:proofErr w:type="spellEnd"/>
      <w:r w:rsidR="00A93176" w:rsidRPr="00BF39A9">
        <w:rPr>
          <w:rFonts w:asciiTheme="majorHAnsi" w:hAnsiTheme="majorHAnsi"/>
        </w:rPr>
        <w:t xml:space="preserve"> bases its concept on the respect for the people and the environment, whose ice-cream production follows the seasons. Apart from selecting high quality, and when possible bio and km. 0 ingredients, COOL uses bio and recycled materials both for the lab and for the shops. The electricity comes from renewable </w:t>
      </w:r>
      <w:r w:rsidR="004058E8" w:rsidRPr="00BF39A9">
        <w:rPr>
          <w:rFonts w:asciiTheme="majorHAnsi" w:hAnsiTheme="majorHAnsi"/>
        </w:rPr>
        <w:t xml:space="preserve">sources and the </w:t>
      </w:r>
      <w:r w:rsidR="00EE1A23" w:rsidRPr="00BF39A9">
        <w:rPr>
          <w:rFonts w:asciiTheme="majorHAnsi" w:hAnsiTheme="majorHAnsi"/>
        </w:rPr>
        <w:t>recycling</w:t>
      </w:r>
      <w:r w:rsidR="004058E8" w:rsidRPr="00BF39A9">
        <w:rPr>
          <w:rFonts w:asciiTheme="majorHAnsi" w:hAnsiTheme="majorHAnsi"/>
        </w:rPr>
        <w:t xml:space="preserve"> is a significant part in their waste sorting process. No artificial ingredients, food </w:t>
      </w:r>
      <w:proofErr w:type="spellStart"/>
      <w:r w:rsidR="004058E8" w:rsidRPr="00BF39A9">
        <w:rPr>
          <w:rFonts w:asciiTheme="majorHAnsi" w:hAnsiTheme="majorHAnsi"/>
        </w:rPr>
        <w:t>colouring</w:t>
      </w:r>
      <w:proofErr w:type="spellEnd"/>
      <w:r w:rsidR="004058E8" w:rsidRPr="00BF39A9">
        <w:rPr>
          <w:rFonts w:asciiTheme="majorHAnsi" w:hAnsiTheme="majorHAnsi"/>
        </w:rPr>
        <w:t xml:space="preserve"> and chemicals are use.</w:t>
      </w:r>
    </w:p>
    <w:p w:rsidR="004058E8" w:rsidRPr="00BF39A9" w:rsidRDefault="004058E8" w:rsidP="005E1B99">
      <w:pPr>
        <w:pStyle w:val="Corpotesto"/>
        <w:ind w:right="108"/>
        <w:jc w:val="both"/>
        <w:rPr>
          <w:rFonts w:asciiTheme="majorHAnsi" w:hAnsiTheme="majorHAnsi"/>
        </w:rPr>
      </w:pPr>
    </w:p>
    <w:p w:rsidR="004058E8" w:rsidRPr="00BF39A9" w:rsidRDefault="004058E8" w:rsidP="00297F76">
      <w:pPr>
        <w:pStyle w:val="Corpotesto"/>
        <w:ind w:left="113" w:right="108"/>
        <w:jc w:val="both"/>
        <w:rPr>
          <w:rFonts w:asciiTheme="majorHAnsi" w:hAnsiTheme="majorHAnsi"/>
        </w:rPr>
      </w:pPr>
      <w:r w:rsidRPr="00BF39A9">
        <w:rPr>
          <w:rFonts w:asciiTheme="majorHAnsi" w:hAnsiTheme="majorHAnsi"/>
        </w:rPr>
        <w:t xml:space="preserve">Some European </w:t>
      </w:r>
      <w:r w:rsidR="00EE1A23" w:rsidRPr="00BF39A9">
        <w:rPr>
          <w:rFonts w:asciiTheme="majorHAnsi" w:hAnsiTheme="majorHAnsi"/>
        </w:rPr>
        <w:t>influence</w:t>
      </w:r>
      <w:r w:rsidRPr="00BF39A9">
        <w:rPr>
          <w:rFonts w:asciiTheme="majorHAnsi" w:hAnsiTheme="majorHAnsi"/>
        </w:rPr>
        <w:t xml:space="preserve"> with </w:t>
      </w:r>
      <w:r w:rsidRPr="00BF39A9">
        <w:rPr>
          <w:rFonts w:asciiTheme="majorHAnsi" w:hAnsiTheme="majorHAnsi"/>
          <w:b/>
        </w:rPr>
        <w:t xml:space="preserve">Las </w:t>
      </w:r>
      <w:proofErr w:type="spellStart"/>
      <w:r w:rsidRPr="00BF39A9">
        <w:rPr>
          <w:rFonts w:asciiTheme="majorHAnsi" w:hAnsiTheme="majorHAnsi"/>
          <w:b/>
        </w:rPr>
        <w:t>Bravas</w:t>
      </w:r>
      <w:proofErr w:type="spellEnd"/>
      <w:r w:rsidRPr="00BF39A9">
        <w:rPr>
          <w:rFonts w:asciiTheme="majorHAnsi" w:hAnsiTheme="majorHAnsi"/>
        </w:rPr>
        <w:t xml:space="preserve"> that offers a food experience with Spanish tastes, taking a corner of Spain to Milan with a blue towing shaped as a Citroen </w:t>
      </w:r>
      <w:proofErr w:type="spellStart"/>
      <w:r w:rsidRPr="00BF39A9">
        <w:rPr>
          <w:rFonts w:asciiTheme="majorHAnsi" w:hAnsiTheme="majorHAnsi"/>
        </w:rPr>
        <w:t>Hy</w:t>
      </w:r>
      <w:proofErr w:type="spellEnd"/>
      <w:r w:rsidRPr="00BF39A9">
        <w:rPr>
          <w:rFonts w:asciiTheme="majorHAnsi" w:hAnsiTheme="majorHAnsi"/>
        </w:rPr>
        <w:t xml:space="preserve">, a real tapas bar on wheels. </w:t>
      </w:r>
    </w:p>
    <w:p w:rsidR="00EB6DFE" w:rsidRPr="00BF39A9" w:rsidRDefault="00EB6DFE" w:rsidP="005E1B99">
      <w:pPr>
        <w:ind w:right="109"/>
        <w:jc w:val="both"/>
        <w:rPr>
          <w:sz w:val="24"/>
        </w:rPr>
      </w:pPr>
    </w:p>
    <w:p w:rsidR="00784F94" w:rsidRDefault="004058E8" w:rsidP="00784F94">
      <w:pPr>
        <w:ind w:left="113" w:right="109"/>
        <w:jc w:val="both"/>
        <w:rPr>
          <w:sz w:val="24"/>
        </w:rPr>
      </w:pPr>
      <w:r w:rsidRPr="00BF39A9">
        <w:rPr>
          <w:sz w:val="24"/>
        </w:rPr>
        <w:t xml:space="preserve">Common denominator is the passion for taste, the love the land and its products, but mainly the attention for the shape, the container that encloses the fruits of such hard work. </w:t>
      </w:r>
      <w:r w:rsidR="004A3C96">
        <w:rPr>
          <w:sz w:val="24"/>
        </w:rPr>
        <w:t>Din - Design In</w:t>
      </w:r>
      <w:r w:rsidRPr="00BF39A9">
        <w:rPr>
          <w:sz w:val="24"/>
        </w:rPr>
        <w:t xml:space="preserve"> wants these excellences to be its excellence, to offer its audience an experience full of emotions and amusement, that serves</w:t>
      </w:r>
      <w:r w:rsidR="00EB6DFE" w:rsidRPr="00BF39A9">
        <w:rPr>
          <w:sz w:val="24"/>
        </w:rPr>
        <w:t xml:space="preserve"> not only as a support but that also complete the exhibition experience.</w:t>
      </w:r>
    </w:p>
    <w:p w:rsidR="00784F94" w:rsidRDefault="00784F94" w:rsidP="00784F94">
      <w:pPr>
        <w:ind w:left="113" w:right="109"/>
        <w:jc w:val="both"/>
        <w:rPr>
          <w:sz w:val="24"/>
        </w:rPr>
      </w:pPr>
    </w:p>
    <w:p w:rsidR="00784F94" w:rsidRDefault="00784F94" w:rsidP="00784F94">
      <w:pPr>
        <w:ind w:left="113" w:right="109"/>
        <w:jc w:val="both"/>
        <w:rPr>
          <w:sz w:val="24"/>
        </w:rPr>
      </w:pPr>
    </w:p>
    <w:p w:rsidR="004058E8" w:rsidRPr="00784F94" w:rsidRDefault="007258E7" w:rsidP="00784F94">
      <w:pPr>
        <w:ind w:left="113" w:right="109"/>
        <w:jc w:val="both"/>
        <w:rPr>
          <w:sz w:val="24"/>
        </w:rPr>
        <w:sectPr w:rsidR="004058E8" w:rsidRPr="00784F94" w:rsidSect="00C767AB">
          <w:headerReference w:type="default" r:id="rId8"/>
          <w:type w:val="continuous"/>
          <w:pgSz w:w="11900" w:h="16850"/>
          <w:pgMar w:top="2552" w:right="1021" w:bottom="1021" w:left="1021" w:header="709" w:footer="720" w:gutter="0"/>
          <w:cols w:space="720"/>
        </w:sectPr>
      </w:pPr>
      <w:hyperlink r:id="rId9" w:history="1">
        <w:r w:rsidR="00FE702A" w:rsidRPr="00DD50B8">
          <w:rPr>
            <w:rStyle w:val="Collegamentoipertestuale"/>
            <w:rFonts w:asciiTheme="majorHAnsi" w:hAnsiTheme="majorHAnsi"/>
          </w:rPr>
          <w:t>www.weating.com</w:t>
        </w:r>
      </w:hyperlink>
    </w:p>
    <w:p w:rsidR="00391766" w:rsidRPr="00BF39A9" w:rsidRDefault="00391766">
      <w:pPr>
        <w:pStyle w:val="Corpotesto"/>
      </w:pPr>
    </w:p>
    <w:p w:rsidR="00EB6DFE" w:rsidRPr="00BF39A9" w:rsidRDefault="00EB6DFE">
      <w:pPr>
        <w:ind w:left="113" w:right="113"/>
        <w:jc w:val="both"/>
        <w:rPr>
          <w:b/>
          <w:sz w:val="20"/>
        </w:rPr>
      </w:pPr>
    </w:p>
    <w:p w:rsidR="00EB6DFE" w:rsidRPr="009D73C1" w:rsidRDefault="004A3C96" w:rsidP="00EB6D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Pr>
          <w:rFonts w:cs="Trebuchet MS"/>
          <w:szCs w:val="28"/>
          <w:lang w:val="en-GB"/>
        </w:rPr>
        <w:t>Din - Design In</w:t>
      </w:r>
      <w:r w:rsidR="00EB6DFE" w:rsidRPr="009D73C1">
        <w:rPr>
          <w:rFonts w:cs="Trebuchet MS"/>
          <w:szCs w:val="28"/>
          <w:lang w:val="en-GB"/>
        </w:rPr>
        <w:t xml:space="preserve"> is an initiative realized by Promotedesign.it. Below, all the projects developed by Promotedesign.it.:</w:t>
      </w:r>
    </w:p>
    <w:p w:rsidR="00EB6DFE" w:rsidRPr="009D73C1" w:rsidRDefault="00EB6DFE" w:rsidP="00EB6D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9D73C1">
        <w:rPr>
          <w:rFonts w:cs="Trebuchet MS"/>
          <w:b/>
          <w:szCs w:val="28"/>
          <w:lang w:val="en-GB"/>
        </w:rPr>
        <w:t>Design For</w:t>
      </w:r>
      <w:r w:rsidRPr="009D73C1">
        <w:rPr>
          <w:rFonts w:cs="Trebuchet MS"/>
          <w:szCs w:val="28"/>
          <w:lang w:val="en-GB"/>
        </w:rPr>
        <w:t>, a book/catalogue with the best design-concepts carefully chosen by Promotedesign.it; a really useful tool for all the producer-companies that can select the best ideas from international designers.</w:t>
      </w:r>
    </w:p>
    <w:p w:rsidR="00EB6DFE" w:rsidRPr="009D73C1" w:rsidRDefault="004A3C96" w:rsidP="00EB6D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Pr>
          <w:rFonts w:cs="Trebuchet MS"/>
          <w:b/>
          <w:szCs w:val="28"/>
          <w:lang w:val="en-GB"/>
        </w:rPr>
        <w:t>Din - Design In</w:t>
      </w:r>
      <w:r w:rsidR="00EB6DFE" w:rsidRPr="009D73C1">
        <w:rPr>
          <w:rFonts w:cs="Trebuchet MS"/>
          <w:szCs w:val="28"/>
          <w:lang w:val="en-GB"/>
        </w:rPr>
        <w:t>, an expositive event created to give the chance to self-produced-designers to exhibit their creations to an international audience and having the possibility of a better spreading of their concepts.</w:t>
      </w:r>
    </w:p>
    <w:p w:rsidR="00EB6DFE" w:rsidRPr="009D73C1" w:rsidRDefault="00EB6DFE" w:rsidP="00EB6D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9D73C1">
        <w:rPr>
          <w:rFonts w:cs="Trebuchet MS"/>
          <w:b/>
          <w:szCs w:val="28"/>
          <w:lang w:val="en-GB"/>
        </w:rPr>
        <w:t>Treneed.com</w:t>
      </w:r>
      <w:r w:rsidRPr="009D73C1">
        <w:rPr>
          <w:rFonts w:cs="Trebuchet MS"/>
          <w:szCs w:val="28"/>
          <w:lang w:val="en-GB"/>
        </w:rPr>
        <w:t>, an e-commerce channel dedicated to all the people who loves or creates design and through the website they can make purchasing and selling products.</w:t>
      </w:r>
    </w:p>
    <w:p w:rsidR="00EB6DFE" w:rsidRPr="009D73C1" w:rsidRDefault="00EB6DFE" w:rsidP="00EB6D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rsidR="00EB6DFE" w:rsidRPr="00B01173" w:rsidRDefault="00EB6DFE" w:rsidP="00EB6D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9D73C1">
        <w:rPr>
          <w:rFonts w:cs="Trebuchet MS"/>
          <w:b/>
          <w:sz w:val="20"/>
          <w:szCs w:val="28"/>
          <w:lang w:val="en-GB"/>
        </w:rPr>
        <w:t>PROMOTEDESIGN.</w:t>
      </w:r>
      <w:r w:rsidRPr="009D73C1">
        <w:rPr>
          <w:lang w:val="en-GB"/>
        </w:rPr>
        <w:t xml:space="preserve"> </w:t>
      </w:r>
      <w:r w:rsidRPr="009D73C1">
        <w:rPr>
          <w:rFonts w:cs="Trebuchet MS"/>
          <w:sz w:val="20"/>
          <w:szCs w:val="28"/>
          <w:lang w:val="en-GB"/>
        </w:rPr>
        <w:t xml:space="preserve">Since 2010 Promotedesign.it has been promoting design and creativity through a web platform connecting a big collective of designers and architects. Through the portal all registered users can create a professional profile from which they are able to manage personal information, contacts, pictures of products, concept, and developing projects, descriptions and biographies. The system has been conceived to get in touch all the actors in the sector, designers, companies, prototyping labs, photographers, machining workshops, press offices and communication to update and implement a network </w:t>
      </w:r>
      <w:r w:rsidR="00EE1A23" w:rsidRPr="009D73C1">
        <w:rPr>
          <w:rFonts w:cs="Trebuchet MS"/>
          <w:sz w:val="20"/>
          <w:szCs w:val="28"/>
          <w:lang w:val="en-GB"/>
        </w:rPr>
        <w:t>continuously</w:t>
      </w:r>
      <w:r w:rsidRPr="009D73C1">
        <w:rPr>
          <w:rFonts w:cs="Trebuchet MS"/>
          <w:sz w:val="20"/>
          <w:szCs w:val="28"/>
          <w:lang w:val="en-GB"/>
        </w:rPr>
        <w:t xml:space="preserve"> changing. It is an instrument and an occasion to build new collaborations among different realities. Moreover Promotedesign.it offers disclosure on news, events, training and contests by giving space to a notice</w:t>
      </w:r>
      <w:r w:rsidRPr="009D73C1">
        <w:rPr>
          <w:rFonts w:cs="Trebuchet MS"/>
          <w:b/>
          <w:sz w:val="20"/>
          <w:szCs w:val="28"/>
          <w:lang w:val="en-GB"/>
        </w:rPr>
        <w:t xml:space="preserve"> </w:t>
      </w:r>
      <w:r w:rsidRPr="009D73C1">
        <w:rPr>
          <w:rFonts w:cs="Trebuchet MS"/>
          <w:sz w:val="20"/>
          <w:szCs w:val="28"/>
          <w:lang w:val="en-GB"/>
        </w:rPr>
        <w:t xml:space="preserve">board, </w:t>
      </w:r>
      <w:r w:rsidRPr="00B01173">
        <w:rPr>
          <w:rFonts w:cs="Trebuchet MS"/>
          <w:sz w:val="20"/>
          <w:szCs w:val="28"/>
          <w:lang w:val="en-GB"/>
        </w:rPr>
        <w:t xml:space="preserve">videos, legal area where discussing useful subjects for professionals in the sector . </w:t>
      </w:r>
      <w:hyperlink r:id="rId10" w:history="1">
        <w:r w:rsidRPr="00B01173">
          <w:rPr>
            <w:rStyle w:val="Collegamentoipertestuale"/>
            <w:rFonts w:cs="Trebuchet MS"/>
            <w:b/>
            <w:sz w:val="20"/>
            <w:szCs w:val="28"/>
            <w:lang w:val="en-GB"/>
          </w:rPr>
          <w:t>www.promotedesign.it</w:t>
        </w:r>
      </w:hyperlink>
    </w:p>
    <w:p w:rsidR="00EB6DFE" w:rsidRPr="00BF39A9" w:rsidRDefault="00EB6DFE">
      <w:pPr>
        <w:ind w:left="113" w:right="113"/>
        <w:jc w:val="both"/>
        <w:rPr>
          <w:b/>
          <w:sz w:val="20"/>
        </w:rPr>
      </w:pPr>
    </w:p>
    <w:p w:rsidR="00EB6DFE" w:rsidRPr="00BF39A9" w:rsidRDefault="00EB6DFE">
      <w:pPr>
        <w:ind w:left="113" w:right="113"/>
        <w:jc w:val="both"/>
        <w:rPr>
          <w:b/>
          <w:sz w:val="20"/>
        </w:rPr>
      </w:pPr>
      <w:r w:rsidRPr="00BF39A9">
        <w:rPr>
          <w:b/>
          <w:sz w:val="20"/>
        </w:rPr>
        <w:t>PRESS INFORMATION</w:t>
      </w:r>
    </w:p>
    <w:p w:rsidR="00EB6DFE" w:rsidRPr="00BF39A9" w:rsidRDefault="00EB6DFE">
      <w:pPr>
        <w:ind w:left="113" w:right="113"/>
        <w:jc w:val="both"/>
        <w:rPr>
          <w:b/>
          <w:sz w:val="20"/>
        </w:rPr>
      </w:pPr>
      <w:r w:rsidRPr="00BF39A9">
        <w:rPr>
          <w:b/>
          <w:sz w:val="20"/>
        </w:rPr>
        <w:t>Press office Promotedesign.it</w:t>
      </w:r>
    </w:p>
    <w:p w:rsidR="00EB6DFE" w:rsidRPr="00BF39A9" w:rsidRDefault="00EB6DFE">
      <w:pPr>
        <w:ind w:left="113" w:right="113"/>
        <w:jc w:val="both"/>
        <w:rPr>
          <w:sz w:val="20"/>
        </w:rPr>
      </w:pPr>
      <w:r w:rsidRPr="00BF39A9">
        <w:rPr>
          <w:b/>
          <w:sz w:val="20"/>
        </w:rPr>
        <w:t>Phone number: 0</w:t>
      </w:r>
      <w:r w:rsidRPr="00BF39A9">
        <w:rPr>
          <w:sz w:val="20"/>
        </w:rPr>
        <w:t>2.36.58.02.08</w:t>
      </w:r>
    </w:p>
    <w:p w:rsidR="00EB6DFE" w:rsidRPr="00BF39A9" w:rsidRDefault="00EB6DFE" w:rsidP="00EB6DFE">
      <w:pPr>
        <w:ind w:left="113"/>
        <w:rPr>
          <w:color w:val="0000FF"/>
          <w:sz w:val="20"/>
          <w:u w:val="single" w:color="0000FF"/>
        </w:rPr>
      </w:pPr>
      <w:r w:rsidRPr="00BF39A9">
        <w:rPr>
          <w:sz w:val="20"/>
        </w:rPr>
        <w:t xml:space="preserve">Email: </w:t>
      </w:r>
      <w:hyperlink r:id="rId11">
        <w:r w:rsidRPr="00BF39A9">
          <w:rPr>
            <w:color w:val="0000FF"/>
            <w:sz w:val="20"/>
            <w:u w:val="single" w:color="0000FF"/>
          </w:rPr>
          <w:t>press@promotedesign.it</w:t>
        </w:r>
      </w:hyperlink>
    </w:p>
    <w:p w:rsidR="00391766" w:rsidRPr="00BF39A9" w:rsidRDefault="00391766" w:rsidP="00EB6DFE">
      <w:pPr>
        <w:rPr>
          <w:color w:val="0000FF"/>
          <w:sz w:val="20"/>
          <w:u w:val="single" w:color="0000FF"/>
        </w:rPr>
      </w:pPr>
    </w:p>
    <w:p w:rsidR="00391766" w:rsidRPr="00BF39A9" w:rsidRDefault="00391766">
      <w:pPr>
        <w:pStyle w:val="Corpotesto"/>
        <w:spacing w:before="9"/>
        <w:rPr>
          <w:sz w:val="13"/>
        </w:rPr>
      </w:pPr>
    </w:p>
    <w:p w:rsidR="00391766" w:rsidRPr="00BF39A9" w:rsidRDefault="00EB6DFE">
      <w:pPr>
        <w:spacing w:before="72"/>
        <w:ind w:left="113"/>
        <w:rPr>
          <w:sz w:val="20"/>
        </w:rPr>
      </w:pPr>
      <w:r w:rsidRPr="00B01173">
        <w:rPr>
          <w:rFonts w:cs="Trebuchet MS"/>
          <w:sz w:val="20"/>
          <w:szCs w:val="28"/>
          <w:lang w:val="en-GB"/>
        </w:rPr>
        <w:t>Press kit containing press release, company profile, low and high resolution images are available to the following link:</w:t>
      </w:r>
      <w:r w:rsidR="003272B0" w:rsidRPr="00BF39A9">
        <w:rPr>
          <w:sz w:val="20"/>
        </w:rPr>
        <w:t xml:space="preserve">: </w:t>
      </w:r>
      <w:hyperlink r:id="rId12">
        <w:r w:rsidR="003272B0" w:rsidRPr="00BF39A9">
          <w:rPr>
            <w:color w:val="0000FF"/>
            <w:sz w:val="20"/>
            <w:u w:val="single" w:color="0000FF"/>
          </w:rPr>
          <w:t>press kit</w:t>
        </w:r>
      </w:hyperlink>
    </w:p>
    <w:p w:rsidR="00391766" w:rsidRPr="00BF39A9" w:rsidRDefault="00391766">
      <w:pPr>
        <w:pStyle w:val="Corpotesto"/>
        <w:spacing w:before="9"/>
        <w:rPr>
          <w:sz w:val="13"/>
        </w:rPr>
      </w:pPr>
    </w:p>
    <w:p w:rsidR="00EB6DFE" w:rsidRPr="00BF39A9" w:rsidRDefault="00EB6DFE">
      <w:pPr>
        <w:spacing w:before="72"/>
        <w:ind w:left="113"/>
        <w:rPr>
          <w:b/>
          <w:sz w:val="20"/>
        </w:rPr>
      </w:pPr>
      <w:r w:rsidRPr="00BF39A9">
        <w:rPr>
          <w:b/>
          <w:sz w:val="20"/>
        </w:rPr>
        <w:t>INFORMATION AND CONTACTS FOR THE PUBLIC</w:t>
      </w:r>
    </w:p>
    <w:p w:rsidR="00391766" w:rsidRPr="00BF39A9" w:rsidRDefault="003272B0">
      <w:pPr>
        <w:ind w:left="113"/>
        <w:rPr>
          <w:b/>
          <w:sz w:val="20"/>
        </w:rPr>
      </w:pPr>
      <w:r w:rsidRPr="00BF39A9">
        <w:rPr>
          <w:b/>
          <w:sz w:val="20"/>
        </w:rPr>
        <w:t>D</w:t>
      </w:r>
      <w:r w:rsidR="004A3C96">
        <w:rPr>
          <w:b/>
          <w:sz w:val="20"/>
        </w:rPr>
        <w:t>in</w:t>
      </w:r>
      <w:r w:rsidRPr="00BF39A9">
        <w:rPr>
          <w:b/>
          <w:sz w:val="20"/>
        </w:rPr>
        <w:t xml:space="preserve"> – Design In</w:t>
      </w:r>
    </w:p>
    <w:p w:rsidR="00391766" w:rsidRPr="00BF39A9" w:rsidRDefault="00EB6DFE">
      <w:pPr>
        <w:spacing w:line="234" w:lineRule="exact"/>
        <w:ind w:left="113"/>
        <w:rPr>
          <w:b/>
          <w:sz w:val="20"/>
        </w:rPr>
      </w:pPr>
      <w:r w:rsidRPr="00BF39A9">
        <w:rPr>
          <w:b/>
          <w:sz w:val="20"/>
        </w:rPr>
        <w:t xml:space="preserve">From April 4th to April 9th </w:t>
      </w:r>
      <w:r w:rsidR="0015071C" w:rsidRPr="00BF39A9">
        <w:rPr>
          <w:b/>
          <w:sz w:val="20"/>
        </w:rPr>
        <w:t>2017</w:t>
      </w:r>
    </w:p>
    <w:p w:rsidR="005B1D6E" w:rsidRPr="00BF39A9" w:rsidRDefault="003272B0">
      <w:pPr>
        <w:ind w:left="113" w:right="5511"/>
        <w:rPr>
          <w:sz w:val="20"/>
        </w:rPr>
      </w:pPr>
      <w:r w:rsidRPr="00BF39A9">
        <w:rPr>
          <w:sz w:val="20"/>
        </w:rPr>
        <w:t xml:space="preserve">Via </w:t>
      </w:r>
      <w:proofErr w:type="spellStart"/>
      <w:r w:rsidRPr="00BF39A9">
        <w:rPr>
          <w:sz w:val="20"/>
        </w:rPr>
        <w:t>Massimiano</w:t>
      </w:r>
      <w:proofErr w:type="spellEnd"/>
      <w:r w:rsidRPr="00BF39A9">
        <w:rPr>
          <w:sz w:val="20"/>
        </w:rPr>
        <w:t xml:space="preserve"> 6 / via </w:t>
      </w:r>
      <w:proofErr w:type="spellStart"/>
      <w:r w:rsidRPr="00BF39A9">
        <w:rPr>
          <w:sz w:val="20"/>
        </w:rPr>
        <w:t>Sbodio</w:t>
      </w:r>
      <w:proofErr w:type="spellEnd"/>
      <w:r w:rsidRPr="00BF39A9">
        <w:rPr>
          <w:sz w:val="20"/>
        </w:rPr>
        <w:t xml:space="preserve"> 9 (</w:t>
      </w:r>
      <w:proofErr w:type="spellStart"/>
      <w:r w:rsidRPr="00BF39A9">
        <w:rPr>
          <w:sz w:val="20"/>
        </w:rPr>
        <w:t>Zona</w:t>
      </w:r>
      <w:proofErr w:type="spellEnd"/>
      <w:r w:rsidRPr="00BF39A9">
        <w:rPr>
          <w:sz w:val="20"/>
        </w:rPr>
        <w:t xml:space="preserve"> </w:t>
      </w:r>
      <w:proofErr w:type="spellStart"/>
      <w:r w:rsidRPr="00BF39A9">
        <w:rPr>
          <w:sz w:val="20"/>
        </w:rPr>
        <w:t>Lambrate</w:t>
      </w:r>
      <w:proofErr w:type="spellEnd"/>
      <w:r w:rsidRPr="00BF39A9">
        <w:rPr>
          <w:sz w:val="20"/>
        </w:rPr>
        <w:t xml:space="preserve">) </w:t>
      </w:r>
      <w:r w:rsidR="00EB6DFE" w:rsidRPr="00BF39A9">
        <w:rPr>
          <w:sz w:val="20"/>
        </w:rPr>
        <w:t>Hour</w:t>
      </w:r>
      <w:r w:rsidRPr="00BF39A9">
        <w:rPr>
          <w:sz w:val="20"/>
        </w:rPr>
        <w:t xml:space="preserve">: </w:t>
      </w:r>
      <w:proofErr w:type="spellStart"/>
      <w:r w:rsidR="00EB6DFE" w:rsidRPr="00BF39A9">
        <w:rPr>
          <w:sz w:val="20"/>
        </w:rPr>
        <w:t>everyday</w:t>
      </w:r>
      <w:proofErr w:type="spellEnd"/>
      <w:r w:rsidR="00EB6DFE" w:rsidRPr="00BF39A9">
        <w:rPr>
          <w:sz w:val="20"/>
        </w:rPr>
        <w:t xml:space="preserve"> from 10 am to 8 pm</w:t>
      </w:r>
      <w:r w:rsidR="005B1D6E" w:rsidRPr="00BF39A9">
        <w:rPr>
          <w:sz w:val="20"/>
        </w:rPr>
        <w:t xml:space="preserve"> </w:t>
      </w:r>
    </w:p>
    <w:p w:rsidR="00391766" w:rsidRPr="00BF39A9" w:rsidRDefault="00EB6DFE">
      <w:pPr>
        <w:ind w:left="113" w:right="5511"/>
        <w:rPr>
          <w:sz w:val="20"/>
        </w:rPr>
      </w:pPr>
      <w:r w:rsidRPr="00BF39A9">
        <w:rPr>
          <w:sz w:val="20"/>
        </w:rPr>
        <w:t>Wednesday the 5th until midnight</w:t>
      </w:r>
    </w:p>
    <w:p w:rsidR="00391766" w:rsidRPr="00BF39A9" w:rsidRDefault="00EB6DFE">
      <w:pPr>
        <w:ind w:left="113"/>
        <w:rPr>
          <w:sz w:val="20"/>
        </w:rPr>
      </w:pPr>
      <w:r w:rsidRPr="00BF39A9">
        <w:rPr>
          <w:sz w:val="20"/>
        </w:rPr>
        <w:t>Free entry</w:t>
      </w:r>
    </w:p>
    <w:p w:rsidR="00391766" w:rsidRPr="00BF39A9" w:rsidRDefault="00391766">
      <w:pPr>
        <w:pStyle w:val="Corpotesto"/>
        <w:spacing w:before="10"/>
        <w:rPr>
          <w:sz w:val="19"/>
        </w:rPr>
      </w:pPr>
    </w:p>
    <w:p w:rsidR="00391766" w:rsidRPr="00BF39A9" w:rsidRDefault="003272B0">
      <w:pPr>
        <w:ind w:left="113"/>
        <w:rPr>
          <w:b/>
          <w:sz w:val="20"/>
        </w:rPr>
      </w:pPr>
      <w:r w:rsidRPr="00BF39A9">
        <w:rPr>
          <w:sz w:val="20"/>
        </w:rPr>
        <w:t xml:space="preserve">Website: </w:t>
      </w:r>
      <w:r w:rsidRPr="00BF39A9">
        <w:rPr>
          <w:b/>
          <w:sz w:val="20"/>
        </w:rPr>
        <w:t>promotedesign.it</w:t>
      </w:r>
    </w:p>
    <w:p w:rsidR="00391766" w:rsidRDefault="003272B0">
      <w:pPr>
        <w:spacing w:line="234" w:lineRule="exact"/>
        <w:ind w:left="113"/>
        <w:rPr>
          <w:b/>
          <w:sz w:val="20"/>
        </w:rPr>
      </w:pPr>
      <w:r>
        <w:rPr>
          <w:sz w:val="20"/>
        </w:rPr>
        <w:t xml:space="preserve">Facebook: </w:t>
      </w:r>
      <w:r>
        <w:rPr>
          <w:b/>
          <w:sz w:val="20"/>
        </w:rPr>
        <w:t>facebook.com/</w:t>
      </w:r>
      <w:proofErr w:type="spellStart"/>
      <w:r>
        <w:rPr>
          <w:b/>
          <w:sz w:val="20"/>
        </w:rPr>
        <w:t>Promotedesign</w:t>
      </w:r>
      <w:proofErr w:type="spellEnd"/>
    </w:p>
    <w:p w:rsidR="00391766" w:rsidRDefault="003272B0">
      <w:pPr>
        <w:spacing w:line="234" w:lineRule="exact"/>
        <w:ind w:left="113"/>
        <w:rPr>
          <w:b/>
          <w:sz w:val="20"/>
        </w:rPr>
      </w:pPr>
      <w:r>
        <w:rPr>
          <w:sz w:val="20"/>
        </w:rPr>
        <w:t xml:space="preserve">Twitter: </w:t>
      </w:r>
      <w:r>
        <w:rPr>
          <w:b/>
          <w:sz w:val="20"/>
        </w:rPr>
        <w:t>@</w:t>
      </w:r>
      <w:proofErr w:type="spellStart"/>
      <w:r>
        <w:rPr>
          <w:b/>
          <w:sz w:val="20"/>
        </w:rPr>
        <w:t>Promote_design</w:t>
      </w:r>
      <w:proofErr w:type="spellEnd"/>
    </w:p>
    <w:p w:rsidR="00391766" w:rsidRDefault="003272B0">
      <w:pPr>
        <w:ind w:left="113" w:right="5511"/>
        <w:rPr>
          <w:b/>
          <w:sz w:val="20"/>
        </w:rPr>
      </w:pPr>
      <w:r>
        <w:rPr>
          <w:sz w:val="20"/>
        </w:rPr>
        <w:t xml:space="preserve">YouTube: </w:t>
      </w:r>
      <w:r>
        <w:rPr>
          <w:b/>
          <w:sz w:val="20"/>
        </w:rPr>
        <w:t>youtube.com/user/</w:t>
      </w:r>
      <w:proofErr w:type="spellStart"/>
      <w:r>
        <w:rPr>
          <w:b/>
          <w:sz w:val="20"/>
        </w:rPr>
        <w:t>PromoteDesign</w:t>
      </w:r>
      <w:proofErr w:type="spellEnd"/>
      <w:r>
        <w:rPr>
          <w:b/>
          <w:sz w:val="20"/>
        </w:rPr>
        <w:t xml:space="preserve"> </w:t>
      </w:r>
      <w:proofErr w:type="spellStart"/>
      <w:r>
        <w:rPr>
          <w:sz w:val="20"/>
        </w:rPr>
        <w:t>Instagram</w:t>
      </w:r>
      <w:proofErr w:type="spellEnd"/>
      <w:r>
        <w:rPr>
          <w:sz w:val="20"/>
        </w:rPr>
        <w:t xml:space="preserve">: </w:t>
      </w:r>
      <w:r>
        <w:rPr>
          <w:b/>
          <w:sz w:val="20"/>
        </w:rPr>
        <w:t xml:space="preserve">instagram.com/promotedesign.it </w:t>
      </w:r>
      <w:proofErr w:type="spellStart"/>
      <w:r>
        <w:rPr>
          <w:sz w:val="20"/>
        </w:rPr>
        <w:t>Pinterest</w:t>
      </w:r>
      <w:proofErr w:type="spellEnd"/>
      <w:r>
        <w:rPr>
          <w:sz w:val="20"/>
        </w:rPr>
        <w:t xml:space="preserve">: </w:t>
      </w:r>
      <w:r>
        <w:rPr>
          <w:b/>
          <w:sz w:val="20"/>
        </w:rPr>
        <w:t>pinterest.com/</w:t>
      </w:r>
      <w:proofErr w:type="spellStart"/>
      <w:r>
        <w:rPr>
          <w:b/>
          <w:sz w:val="20"/>
        </w:rPr>
        <w:t>promodesign</w:t>
      </w:r>
      <w:proofErr w:type="spellEnd"/>
    </w:p>
    <w:p w:rsidR="005E1B99" w:rsidRDefault="005E1B99">
      <w:pPr>
        <w:ind w:left="113" w:right="5511"/>
        <w:rPr>
          <w:b/>
          <w:sz w:val="20"/>
        </w:rPr>
      </w:pPr>
    </w:p>
    <w:p w:rsidR="00325672" w:rsidRDefault="00325672">
      <w:pPr>
        <w:ind w:left="113" w:right="5511"/>
        <w:rPr>
          <w:b/>
          <w:sz w:val="20"/>
        </w:rPr>
      </w:pPr>
    </w:p>
    <w:p w:rsidR="00325672" w:rsidRDefault="00325672">
      <w:pPr>
        <w:ind w:left="113" w:right="5511"/>
        <w:rPr>
          <w:b/>
          <w:sz w:val="20"/>
        </w:rPr>
      </w:pPr>
    </w:p>
    <w:p w:rsidR="00325672" w:rsidRDefault="00325672">
      <w:pPr>
        <w:ind w:left="113" w:right="5511"/>
        <w:rPr>
          <w:b/>
          <w:sz w:val="20"/>
        </w:rPr>
      </w:pPr>
    </w:p>
    <w:p w:rsidR="00C767AB" w:rsidRDefault="000D7AE6" w:rsidP="00C767AB">
      <w:pPr>
        <w:pStyle w:val="Titolo1"/>
        <w:spacing w:line="372" w:lineRule="exact"/>
        <w:ind w:left="113" w:right="0"/>
        <w:jc w:val="left"/>
      </w:pPr>
      <w:proofErr w:type="spellStart"/>
      <w:r w:rsidRPr="008B6E58">
        <w:t>Hashtag</w:t>
      </w:r>
      <w:proofErr w:type="spellEnd"/>
      <w:r w:rsidRPr="008B6E58">
        <w:t>: #din2017</w:t>
      </w:r>
      <w:r w:rsidR="00FE702A" w:rsidRPr="008B6E58">
        <w:t xml:space="preserve"> #wEating2017</w:t>
      </w:r>
    </w:p>
    <w:p w:rsidR="00C767AB" w:rsidRDefault="00C767AB">
      <w:pPr>
        <w:rPr>
          <w:b/>
          <w:bCs/>
          <w:sz w:val="32"/>
          <w:szCs w:val="32"/>
        </w:rPr>
      </w:pPr>
      <w:r>
        <w:br w:type="page"/>
      </w:r>
    </w:p>
    <w:p w:rsidR="00C767AB" w:rsidRDefault="00C767AB" w:rsidP="00DD5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rsidR="00C767AB" w:rsidRDefault="00C767AB" w:rsidP="00DD5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rsidR="00DD50B8" w:rsidRPr="0048509A" w:rsidRDefault="00DD50B8" w:rsidP="00DD5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48509A">
        <w:rPr>
          <w:rFonts w:cs="Trebuchet MS"/>
          <w:szCs w:val="28"/>
        </w:rPr>
        <w:t>In Media Partnership with</w:t>
      </w:r>
      <w:r>
        <w:rPr>
          <w:rFonts w:cs="Trebuchet MS"/>
          <w:szCs w:val="28"/>
        </w:rPr>
        <w:t>:</w:t>
      </w:r>
    </w:p>
    <w:p w:rsidR="00DD50B8" w:rsidRPr="00D745E5" w:rsidRDefault="00DD50B8" w:rsidP="00DD5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4000"/>
        <w:gridCol w:w="2993"/>
      </w:tblGrid>
      <w:tr w:rsidR="005A74AA" w:rsidTr="005A74AA">
        <w:trPr>
          <w:trHeight w:val="1134"/>
          <w:jc w:val="center"/>
        </w:trPr>
        <w:tc>
          <w:tcPr>
            <w:tcW w:w="2861"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942975" cy="942975"/>
                  <wp:effectExtent l="0" t="0" r="9525"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4000"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1990725" cy="94297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942975"/>
                          </a:xfrm>
                          <a:prstGeom prst="rect">
                            <a:avLst/>
                          </a:prstGeom>
                          <a:noFill/>
                          <a:ln>
                            <a:noFill/>
                          </a:ln>
                        </pic:spPr>
                      </pic:pic>
                    </a:graphicData>
                  </a:graphic>
                </wp:inline>
              </w:drawing>
            </w:r>
          </w:p>
        </w:tc>
        <w:tc>
          <w:tcPr>
            <w:tcW w:w="2993"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942975" cy="94297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5A74AA" w:rsidTr="005A74AA">
        <w:trPr>
          <w:trHeight w:val="1134"/>
          <w:jc w:val="center"/>
        </w:trPr>
        <w:tc>
          <w:tcPr>
            <w:tcW w:w="2861"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781050" cy="7810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000"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1447800" cy="6953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pic:spPr>
                      </pic:pic>
                    </a:graphicData>
                  </a:graphic>
                </wp:inline>
              </w:drawing>
            </w:r>
          </w:p>
        </w:tc>
        <w:tc>
          <w:tcPr>
            <w:tcW w:w="2993"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781050" cy="7810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5A74AA" w:rsidTr="005A74AA">
        <w:trPr>
          <w:trHeight w:val="1134"/>
          <w:jc w:val="center"/>
        </w:trPr>
        <w:tc>
          <w:tcPr>
            <w:tcW w:w="2861"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838200" cy="8382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000"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1704975" cy="8096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809625"/>
                          </a:xfrm>
                          <a:prstGeom prst="rect">
                            <a:avLst/>
                          </a:prstGeom>
                          <a:noFill/>
                          <a:ln>
                            <a:noFill/>
                          </a:ln>
                        </pic:spPr>
                      </pic:pic>
                    </a:graphicData>
                  </a:graphic>
                </wp:inline>
              </w:drawing>
            </w:r>
          </w:p>
        </w:tc>
        <w:tc>
          <w:tcPr>
            <w:tcW w:w="2993"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838200" cy="8382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5A74AA" w:rsidTr="005A74AA">
        <w:trPr>
          <w:trHeight w:val="1134"/>
          <w:jc w:val="center"/>
        </w:trPr>
        <w:tc>
          <w:tcPr>
            <w:tcW w:w="2861"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bookmarkStart w:id="0" w:name="_GoBack"/>
            <w:bookmarkEnd w:id="0"/>
            <w:r>
              <w:rPr>
                <w:rFonts w:cs="Trebuchet MS"/>
                <w:noProof/>
                <w:sz w:val="20"/>
                <w:szCs w:val="28"/>
                <w:lang w:eastAsia="it-IT"/>
              </w:rPr>
              <w:drawing>
                <wp:inline distT="0" distB="0" distL="0" distR="0">
                  <wp:extent cx="781050" cy="7810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000"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1200150" cy="571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p>
        </w:tc>
        <w:tc>
          <w:tcPr>
            <w:tcW w:w="2993" w:type="dxa"/>
            <w:vAlign w:val="center"/>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809625" cy="8096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r w:rsidR="005A74AA" w:rsidTr="005A74AA">
        <w:trPr>
          <w:trHeight w:val="1134"/>
          <w:jc w:val="center"/>
        </w:trPr>
        <w:tc>
          <w:tcPr>
            <w:tcW w:w="2861" w:type="dxa"/>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noProof/>
                <w:lang w:eastAsia="it-IT"/>
              </w:rPr>
              <w:drawing>
                <wp:anchor distT="0" distB="0" distL="114300" distR="114300" simplePos="0" relativeHeight="251663360" behindDoc="0" locked="0" layoutInCell="1" allowOverlap="1">
                  <wp:simplePos x="0" y="0"/>
                  <wp:positionH relativeFrom="column">
                    <wp:posOffset>523240</wp:posOffset>
                  </wp:positionH>
                  <wp:positionV relativeFrom="paragraph">
                    <wp:posOffset>47625</wp:posOffset>
                  </wp:positionV>
                  <wp:extent cx="724535" cy="724535"/>
                  <wp:effectExtent l="0" t="0" r="0" b="0"/>
                  <wp:wrapSquare wrapText="bothSides"/>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pic:spPr>
                      </pic:pic>
                    </a:graphicData>
                  </a:graphic>
                  <wp14:sizeRelH relativeFrom="page">
                    <wp14:pctWidth>0</wp14:pctWidth>
                  </wp14:sizeRelH>
                  <wp14:sizeRelV relativeFrom="page">
                    <wp14:pctHeight>0</wp14:pctHeight>
                  </wp14:sizeRelV>
                </wp:anchor>
              </w:drawing>
            </w:r>
          </w:p>
        </w:tc>
        <w:tc>
          <w:tcPr>
            <w:tcW w:w="4000" w:type="dxa"/>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extent cx="1362075" cy="647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p>
        </w:tc>
        <w:tc>
          <w:tcPr>
            <w:tcW w:w="2993" w:type="dxa"/>
            <w:hideMark/>
          </w:tcPr>
          <w:p w:rsidR="005A74AA" w:rsidRDefault="005A74AA">
            <w:pPr>
              <w:widowControl w:val="0"/>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noProof/>
                <w:lang w:eastAsia="it-IT"/>
              </w:rPr>
              <w:drawing>
                <wp:anchor distT="0" distB="0" distL="114300" distR="114300" simplePos="0" relativeHeight="251662336" behindDoc="0" locked="0" layoutInCell="1" allowOverlap="1">
                  <wp:simplePos x="0" y="0"/>
                  <wp:positionH relativeFrom="column">
                    <wp:posOffset>240665</wp:posOffset>
                  </wp:positionH>
                  <wp:positionV relativeFrom="paragraph">
                    <wp:posOffset>104775</wp:posOffset>
                  </wp:positionV>
                  <wp:extent cx="1333500" cy="578485"/>
                  <wp:effectExtent l="0" t="0" r="0"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578485"/>
                          </a:xfrm>
                          <a:prstGeom prst="rect">
                            <a:avLst/>
                          </a:prstGeom>
                          <a:noFill/>
                        </pic:spPr>
                      </pic:pic>
                    </a:graphicData>
                  </a:graphic>
                  <wp14:sizeRelH relativeFrom="page">
                    <wp14:pctWidth>0</wp14:pctWidth>
                  </wp14:sizeRelH>
                  <wp14:sizeRelV relativeFrom="page">
                    <wp14:pctHeight>0</wp14:pctHeight>
                  </wp14:sizeRelV>
                </wp:anchor>
              </w:drawing>
            </w:r>
          </w:p>
        </w:tc>
      </w:tr>
      <w:tr w:rsidR="005A74AA" w:rsidTr="005A74AA">
        <w:trPr>
          <w:trHeight w:val="1134"/>
          <w:jc w:val="center"/>
        </w:trPr>
        <w:tc>
          <w:tcPr>
            <w:tcW w:w="2861" w:type="dxa"/>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p>
        </w:tc>
        <w:tc>
          <w:tcPr>
            <w:tcW w:w="4000" w:type="dxa"/>
            <w:hideMark/>
          </w:tcPr>
          <w:p w:rsidR="005A74AA" w:rsidRDefault="005A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noProof/>
                <w:lang w:eastAsia="it-IT"/>
              </w:rPr>
              <w:drawing>
                <wp:anchor distT="0" distB="0" distL="114300" distR="114300" simplePos="0" relativeHeight="251661312" behindDoc="0" locked="0" layoutInCell="1" allowOverlap="1">
                  <wp:simplePos x="0" y="0"/>
                  <wp:positionH relativeFrom="column">
                    <wp:posOffset>21590</wp:posOffset>
                  </wp:positionH>
                  <wp:positionV relativeFrom="paragraph">
                    <wp:posOffset>237490</wp:posOffset>
                  </wp:positionV>
                  <wp:extent cx="2400300" cy="232410"/>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0300" cy="232410"/>
                          </a:xfrm>
                          <a:prstGeom prst="rect">
                            <a:avLst/>
                          </a:prstGeom>
                          <a:noFill/>
                        </pic:spPr>
                      </pic:pic>
                    </a:graphicData>
                  </a:graphic>
                  <wp14:sizeRelH relativeFrom="page">
                    <wp14:pctWidth>0</wp14:pctWidth>
                  </wp14:sizeRelH>
                  <wp14:sizeRelV relativeFrom="page">
                    <wp14:pctHeight>0</wp14:pctHeight>
                  </wp14:sizeRelV>
                </wp:anchor>
              </w:drawing>
            </w:r>
          </w:p>
        </w:tc>
        <w:tc>
          <w:tcPr>
            <w:tcW w:w="2993" w:type="dxa"/>
          </w:tcPr>
          <w:p w:rsidR="005A74AA" w:rsidRDefault="005A74AA">
            <w:pPr>
              <w:widowControl w:val="0"/>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 w:val="20"/>
                <w:szCs w:val="28"/>
              </w:rPr>
            </w:pPr>
          </w:p>
        </w:tc>
      </w:tr>
    </w:tbl>
    <w:p w:rsidR="00DD50B8" w:rsidRDefault="00DD50B8" w:rsidP="00EE1A23">
      <w:pPr>
        <w:pStyle w:val="Titolo1"/>
        <w:spacing w:line="372" w:lineRule="exact"/>
        <w:ind w:left="113" w:right="0"/>
        <w:jc w:val="left"/>
        <w:rPr>
          <w:rFonts w:ascii="Times New Roman"/>
          <w:sz w:val="17"/>
        </w:rPr>
      </w:pPr>
    </w:p>
    <w:sectPr w:rsidR="00DD50B8" w:rsidSect="00C767AB">
      <w:headerReference w:type="default" r:id="rId29"/>
      <w:pgSz w:w="11900" w:h="16850"/>
      <w:pgMar w:top="2121" w:right="1021" w:bottom="1021" w:left="102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8C" w:rsidRDefault="0091338C">
      <w:r>
        <w:separator/>
      </w:r>
    </w:p>
  </w:endnote>
  <w:endnote w:type="continuationSeparator" w:id="0">
    <w:p w:rsidR="0091338C" w:rsidRDefault="0091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8C" w:rsidRDefault="0091338C">
      <w:r>
        <w:separator/>
      </w:r>
    </w:p>
  </w:footnote>
  <w:footnote w:type="continuationSeparator" w:id="0">
    <w:p w:rsidR="0091338C" w:rsidRDefault="0091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66" w:rsidRDefault="008B6E58" w:rsidP="00115CE8">
    <w:pPr>
      <w:pStyle w:val="Corpotesto"/>
      <w:spacing w:line="14" w:lineRule="auto"/>
      <w:rPr>
        <w:sz w:val="20"/>
      </w:rPr>
    </w:pPr>
    <w:r w:rsidRPr="008B6E58">
      <w:rPr>
        <w:noProof/>
        <w:sz w:val="20"/>
        <w:lang w:val="it-IT" w:eastAsia="it-IT"/>
      </w:rPr>
      <mc:AlternateContent>
        <mc:Choice Requires="wps">
          <w:drawing>
            <wp:anchor distT="0" distB="0" distL="114300" distR="114300" simplePos="0" relativeHeight="268442775" behindDoc="0" locked="0" layoutInCell="1" allowOverlap="1" wp14:anchorId="1E49631D" wp14:editId="006C2136">
              <wp:simplePos x="0" y="0"/>
              <wp:positionH relativeFrom="column">
                <wp:posOffset>4857750</wp:posOffset>
              </wp:positionH>
              <wp:positionV relativeFrom="paragraph">
                <wp:posOffset>-287655</wp:posOffset>
              </wp:positionV>
              <wp:extent cx="1714500" cy="2857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noFill/>
                        <a:miter lim="800000"/>
                        <a:headEnd/>
                        <a:tailEnd/>
                      </a:ln>
                    </wps:spPr>
                    <wps:txbx>
                      <w:txbxContent>
                        <w:p w:rsidR="008B6E58" w:rsidRPr="0028436C" w:rsidRDefault="008B6E58" w:rsidP="008B6E58">
                          <w:pPr>
                            <w:rPr>
                              <w:sz w:val="24"/>
                              <w:lang w:val="it-IT"/>
                            </w:rPr>
                          </w:pPr>
                          <w:r>
                            <w:rPr>
                              <w:sz w:val="24"/>
                              <w:lang w:val="it-IT"/>
                            </w:rPr>
                            <w:t>With the patronage of</w:t>
                          </w:r>
                          <w:r w:rsidRPr="0028436C">
                            <w:rPr>
                              <w:sz w:val="24"/>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2.5pt;margin-top:-22.65pt;width:135pt;height:22.5pt;z-index:268442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" stroked="f">
              <v:textbox>
                <w:txbxContent>
                  <w:p w:rsidR="008B6E58" w:rsidRPr="0028436C" w:rsidRDefault="008B6E58" w:rsidP="008B6E58">
                    <w:pPr>
                      <w:rPr>
                        <w:sz w:val="24"/>
                        <w:lang w:val="it-IT"/>
                      </w:rPr>
                    </w:pPr>
                    <w:r>
                      <w:rPr>
                        <w:sz w:val="24"/>
                        <w:lang w:val="it-IT"/>
                      </w:rPr>
                      <w:t>With the patronage of</w:t>
                    </w:r>
                    <w:r w:rsidRPr="0028436C">
                      <w:rPr>
                        <w:sz w:val="24"/>
                        <w:lang w:val="it-IT"/>
                      </w:rPr>
                      <w:t>:</w:t>
                    </w:r>
                  </w:p>
                </w:txbxContent>
              </v:textbox>
            </v:shape>
          </w:pict>
        </mc:Fallback>
      </mc:AlternateContent>
    </w:r>
    <w:r w:rsidRPr="008B6E58">
      <w:rPr>
        <w:noProof/>
        <w:sz w:val="20"/>
        <w:lang w:val="it-IT" w:eastAsia="it-IT"/>
      </w:rPr>
      <w:drawing>
        <wp:anchor distT="0" distB="0" distL="114300" distR="114300" simplePos="0" relativeHeight="268440727" behindDoc="0" locked="0" layoutInCell="1" allowOverlap="1" wp14:anchorId="4F42C7A5" wp14:editId="4FF1D32B">
          <wp:simplePos x="0" y="0"/>
          <wp:positionH relativeFrom="column">
            <wp:posOffset>4962525</wp:posOffset>
          </wp:positionH>
          <wp:positionV relativeFrom="paragraph">
            <wp:posOffset>-1905</wp:posOffset>
          </wp:positionV>
          <wp:extent cx="1295400" cy="848995"/>
          <wp:effectExtent l="0" t="0" r="0" b="825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848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B6E58">
      <w:rPr>
        <w:noProof/>
        <w:sz w:val="20"/>
        <w:lang w:val="it-IT" w:eastAsia="it-IT"/>
      </w:rPr>
      <w:drawing>
        <wp:anchor distT="0" distB="0" distL="114300" distR="114300" simplePos="0" relativeHeight="268441751" behindDoc="0" locked="0" layoutInCell="1" allowOverlap="1" wp14:anchorId="0B3EEFD7" wp14:editId="0883CF12">
          <wp:simplePos x="0" y="0"/>
          <wp:positionH relativeFrom="column">
            <wp:posOffset>0</wp:posOffset>
          </wp:positionH>
          <wp:positionV relativeFrom="paragraph">
            <wp:posOffset>29845</wp:posOffset>
          </wp:positionV>
          <wp:extent cx="1704975" cy="805180"/>
          <wp:effectExtent l="0" t="0" r="952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mote Design 200x7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805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6B" w:rsidRDefault="00C8266B">
    <w:pPr>
      <w:pStyle w:val="Corpotesto"/>
      <w:spacing w:line="14" w:lineRule="auto"/>
      <w:rPr>
        <w:sz w:val="20"/>
      </w:rPr>
    </w:pPr>
    <w:r>
      <w:rPr>
        <w:noProof/>
        <w:lang w:val="it-IT" w:eastAsia="it-IT"/>
      </w:rPr>
      <w:drawing>
        <wp:anchor distT="0" distB="0" distL="0" distR="0" simplePos="0" relativeHeight="268434583" behindDoc="1" locked="0" layoutInCell="1" allowOverlap="1" wp14:anchorId="01832E88" wp14:editId="209CC4F7">
          <wp:simplePos x="0" y="0"/>
          <wp:positionH relativeFrom="page">
            <wp:posOffset>2868295</wp:posOffset>
          </wp:positionH>
          <wp:positionV relativeFrom="page">
            <wp:posOffset>449579</wp:posOffset>
          </wp:positionV>
          <wp:extent cx="1818005" cy="90805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8005" cy="908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66"/>
    <w:rsid w:val="0000080D"/>
    <w:rsid w:val="000074D0"/>
    <w:rsid w:val="0003074C"/>
    <w:rsid w:val="000442D4"/>
    <w:rsid w:val="0004618F"/>
    <w:rsid w:val="00066421"/>
    <w:rsid w:val="00090439"/>
    <w:rsid w:val="000D5037"/>
    <w:rsid w:val="000D7AE6"/>
    <w:rsid w:val="000F55B0"/>
    <w:rsid w:val="00115CE8"/>
    <w:rsid w:val="0015071C"/>
    <w:rsid w:val="001C5FE9"/>
    <w:rsid w:val="001D4408"/>
    <w:rsid w:val="001F136D"/>
    <w:rsid w:val="00207607"/>
    <w:rsid w:val="00252CFA"/>
    <w:rsid w:val="0025553D"/>
    <w:rsid w:val="0025595E"/>
    <w:rsid w:val="0026607C"/>
    <w:rsid w:val="00275412"/>
    <w:rsid w:val="00275C9A"/>
    <w:rsid w:val="00286D83"/>
    <w:rsid w:val="00297F76"/>
    <w:rsid w:val="002A7505"/>
    <w:rsid w:val="002E716B"/>
    <w:rsid w:val="002F65E5"/>
    <w:rsid w:val="00325672"/>
    <w:rsid w:val="003272B0"/>
    <w:rsid w:val="00355CDA"/>
    <w:rsid w:val="00391766"/>
    <w:rsid w:val="003F70D1"/>
    <w:rsid w:val="003F7201"/>
    <w:rsid w:val="004058E8"/>
    <w:rsid w:val="00410BAB"/>
    <w:rsid w:val="0046145C"/>
    <w:rsid w:val="004700A0"/>
    <w:rsid w:val="004746A4"/>
    <w:rsid w:val="004A3C96"/>
    <w:rsid w:val="004A73BE"/>
    <w:rsid w:val="00556E13"/>
    <w:rsid w:val="0056647E"/>
    <w:rsid w:val="00574FB4"/>
    <w:rsid w:val="005A74AA"/>
    <w:rsid w:val="005B1D6E"/>
    <w:rsid w:val="005B5E55"/>
    <w:rsid w:val="005C1F12"/>
    <w:rsid w:val="005D3146"/>
    <w:rsid w:val="005E1B99"/>
    <w:rsid w:val="005E29C1"/>
    <w:rsid w:val="00625A18"/>
    <w:rsid w:val="00656DC1"/>
    <w:rsid w:val="00657689"/>
    <w:rsid w:val="00670897"/>
    <w:rsid w:val="00691483"/>
    <w:rsid w:val="00697349"/>
    <w:rsid w:val="006C0F1B"/>
    <w:rsid w:val="0073427B"/>
    <w:rsid w:val="00743569"/>
    <w:rsid w:val="00744A61"/>
    <w:rsid w:val="00784F94"/>
    <w:rsid w:val="00807AE3"/>
    <w:rsid w:val="008212B1"/>
    <w:rsid w:val="008B6E58"/>
    <w:rsid w:val="008E1E84"/>
    <w:rsid w:val="008F7192"/>
    <w:rsid w:val="0091338C"/>
    <w:rsid w:val="00967EB4"/>
    <w:rsid w:val="0099140D"/>
    <w:rsid w:val="009A6DE6"/>
    <w:rsid w:val="009C2251"/>
    <w:rsid w:val="009D73C1"/>
    <w:rsid w:val="00A12A4A"/>
    <w:rsid w:val="00A20DE1"/>
    <w:rsid w:val="00A416EC"/>
    <w:rsid w:val="00A4200C"/>
    <w:rsid w:val="00A53472"/>
    <w:rsid w:val="00A9237E"/>
    <w:rsid w:val="00A93176"/>
    <w:rsid w:val="00AB6DB2"/>
    <w:rsid w:val="00AE18EF"/>
    <w:rsid w:val="00B64E51"/>
    <w:rsid w:val="00B67052"/>
    <w:rsid w:val="00B95D6E"/>
    <w:rsid w:val="00BC2B25"/>
    <w:rsid w:val="00BF39A9"/>
    <w:rsid w:val="00C05FB4"/>
    <w:rsid w:val="00C2765C"/>
    <w:rsid w:val="00C436A3"/>
    <w:rsid w:val="00C46F4B"/>
    <w:rsid w:val="00C70751"/>
    <w:rsid w:val="00C767AB"/>
    <w:rsid w:val="00C8266B"/>
    <w:rsid w:val="00CA0D99"/>
    <w:rsid w:val="00CB2D98"/>
    <w:rsid w:val="00CB489B"/>
    <w:rsid w:val="00D06FC2"/>
    <w:rsid w:val="00DD50B8"/>
    <w:rsid w:val="00E04B8C"/>
    <w:rsid w:val="00E508EE"/>
    <w:rsid w:val="00E5156D"/>
    <w:rsid w:val="00E52E5C"/>
    <w:rsid w:val="00E97697"/>
    <w:rsid w:val="00EA3A93"/>
    <w:rsid w:val="00EB6DFE"/>
    <w:rsid w:val="00ED2094"/>
    <w:rsid w:val="00EE1A23"/>
    <w:rsid w:val="00F22C12"/>
    <w:rsid w:val="00F62A2A"/>
    <w:rsid w:val="00F63FA3"/>
    <w:rsid w:val="00F8519F"/>
    <w:rsid w:val="00F923AC"/>
    <w:rsid w:val="00FE702A"/>
    <w:rsid w:val="00FF2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line="374" w:lineRule="exact"/>
      <w:ind w:left="510" w:right="513"/>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Textbody">
    <w:name w:val="Text body"/>
    <w:basedOn w:val="Normale"/>
    <w:rsid w:val="00E5156D"/>
    <w:pPr>
      <w:suppressAutoHyphens/>
      <w:autoSpaceDN w:val="0"/>
      <w:spacing w:after="120"/>
      <w:textAlignment w:val="baseline"/>
    </w:pPr>
    <w:rPr>
      <w:rFonts w:ascii="Times New Roman" w:eastAsia="Arial Unicode MS" w:hAnsi="Times New Roman" w:cs="Arial Unicode MS"/>
      <w:kern w:val="3"/>
      <w:sz w:val="24"/>
      <w:szCs w:val="24"/>
      <w:lang w:val="it-IT" w:eastAsia="zh-CN" w:bidi="hi-IN"/>
    </w:rPr>
  </w:style>
  <w:style w:type="character" w:customStyle="1" w:styleId="StrongEmphasis">
    <w:name w:val="Strong Emphasis"/>
    <w:rsid w:val="00E5156D"/>
    <w:rPr>
      <w:b/>
      <w:bCs/>
    </w:rPr>
  </w:style>
  <w:style w:type="character" w:styleId="Collegamentoipertestuale">
    <w:name w:val="Hyperlink"/>
    <w:basedOn w:val="Carpredefinitoparagrafo"/>
    <w:uiPriority w:val="99"/>
    <w:unhideWhenUsed/>
    <w:rsid w:val="00EB6DFE"/>
    <w:rPr>
      <w:color w:val="0000FF" w:themeColor="hyperlink"/>
      <w:u w:val="single"/>
    </w:rPr>
  </w:style>
  <w:style w:type="paragraph" w:styleId="Intestazione">
    <w:name w:val="header"/>
    <w:basedOn w:val="Normale"/>
    <w:link w:val="IntestazioneCarattere"/>
    <w:uiPriority w:val="99"/>
    <w:unhideWhenUsed/>
    <w:rsid w:val="009D73C1"/>
    <w:pPr>
      <w:tabs>
        <w:tab w:val="center" w:pos="4819"/>
        <w:tab w:val="right" w:pos="9638"/>
      </w:tabs>
    </w:pPr>
  </w:style>
  <w:style w:type="character" w:customStyle="1" w:styleId="IntestazioneCarattere">
    <w:name w:val="Intestazione Carattere"/>
    <w:basedOn w:val="Carpredefinitoparagrafo"/>
    <w:link w:val="Intestazione"/>
    <w:uiPriority w:val="99"/>
    <w:rsid w:val="009D73C1"/>
    <w:rPr>
      <w:rFonts w:ascii="Cambria" w:eastAsia="Cambria" w:hAnsi="Cambria" w:cs="Cambria"/>
    </w:rPr>
  </w:style>
  <w:style w:type="paragraph" w:styleId="Pidipagina">
    <w:name w:val="footer"/>
    <w:basedOn w:val="Normale"/>
    <w:link w:val="PidipaginaCarattere"/>
    <w:uiPriority w:val="99"/>
    <w:unhideWhenUsed/>
    <w:rsid w:val="009D73C1"/>
    <w:pPr>
      <w:tabs>
        <w:tab w:val="center" w:pos="4819"/>
        <w:tab w:val="right" w:pos="9638"/>
      </w:tabs>
    </w:pPr>
  </w:style>
  <w:style w:type="character" w:customStyle="1" w:styleId="PidipaginaCarattere">
    <w:name w:val="Piè di pagina Carattere"/>
    <w:basedOn w:val="Carpredefinitoparagrafo"/>
    <w:link w:val="Pidipagina"/>
    <w:uiPriority w:val="99"/>
    <w:rsid w:val="009D73C1"/>
    <w:rPr>
      <w:rFonts w:ascii="Cambria" w:eastAsia="Cambria" w:hAnsi="Cambria" w:cs="Cambria"/>
    </w:rPr>
  </w:style>
  <w:style w:type="paragraph" w:styleId="Testofumetto">
    <w:name w:val="Balloon Text"/>
    <w:basedOn w:val="Normale"/>
    <w:link w:val="TestofumettoCarattere"/>
    <w:uiPriority w:val="99"/>
    <w:semiHidden/>
    <w:unhideWhenUsed/>
    <w:rsid w:val="00F923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3AC"/>
    <w:rPr>
      <w:rFonts w:ascii="Tahoma" w:eastAsia="Cambria" w:hAnsi="Tahoma" w:cs="Tahoma"/>
      <w:sz w:val="16"/>
      <w:szCs w:val="16"/>
    </w:rPr>
  </w:style>
  <w:style w:type="table" w:styleId="Grigliatabella">
    <w:name w:val="Table Grid"/>
    <w:basedOn w:val="Tabellanormale"/>
    <w:uiPriority w:val="59"/>
    <w:rsid w:val="00DD50B8"/>
    <w:pPr>
      <w:widowControl/>
    </w:pPr>
    <w:rPr>
      <w:rFonts w:eastAsiaTheme="minorEastAsia"/>
      <w:sz w:val="24"/>
      <w:szCs w:val="24"/>
      <w:lang w:val="it-I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line="374" w:lineRule="exact"/>
      <w:ind w:left="510" w:right="513"/>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Textbody">
    <w:name w:val="Text body"/>
    <w:basedOn w:val="Normale"/>
    <w:rsid w:val="00E5156D"/>
    <w:pPr>
      <w:suppressAutoHyphens/>
      <w:autoSpaceDN w:val="0"/>
      <w:spacing w:after="120"/>
      <w:textAlignment w:val="baseline"/>
    </w:pPr>
    <w:rPr>
      <w:rFonts w:ascii="Times New Roman" w:eastAsia="Arial Unicode MS" w:hAnsi="Times New Roman" w:cs="Arial Unicode MS"/>
      <w:kern w:val="3"/>
      <w:sz w:val="24"/>
      <w:szCs w:val="24"/>
      <w:lang w:val="it-IT" w:eastAsia="zh-CN" w:bidi="hi-IN"/>
    </w:rPr>
  </w:style>
  <w:style w:type="character" w:customStyle="1" w:styleId="StrongEmphasis">
    <w:name w:val="Strong Emphasis"/>
    <w:rsid w:val="00E5156D"/>
    <w:rPr>
      <w:b/>
      <w:bCs/>
    </w:rPr>
  </w:style>
  <w:style w:type="character" w:styleId="Collegamentoipertestuale">
    <w:name w:val="Hyperlink"/>
    <w:basedOn w:val="Carpredefinitoparagrafo"/>
    <w:uiPriority w:val="99"/>
    <w:unhideWhenUsed/>
    <w:rsid w:val="00EB6DFE"/>
    <w:rPr>
      <w:color w:val="0000FF" w:themeColor="hyperlink"/>
      <w:u w:val="single"/>
    </w:rPr>
  </w:style>
  <w:style w:type="paragraph" w:styleId="Intestazione">
    <w:name w:val="header"/>
    <w:basedOn w:val="Normale"/>
    <w:link w:val="IntestazioneCarattere"/>
    <w:uiPriority w:val="99"/>
    <w:unhideWhenUsed/>
    <w:rsid w:val="009D73C1"/>
    <w:pPr>
      <w:tabs>
        <w:tab w:val="center" w:pos="4819"/>
        <w:tab w:val="right" w:pos="9638"/>
      </w:tabs>
    </w:pPr>
  </w:style>
  <w:style w:type="character" w:customStyle="1" w:styleId="IntestazioneCarattere">
    <w:name w:val="Intestazione Carattere"/>
    <w:basedOn w:val="Carpredefinitoparagrafo"/>
    <w:link w:val="Intestazione"/>
    <w:uiPriority w:val="99"/>
    <w:rsid w:val="009D73C1"/>
    <w:rPr>
      <w:rFonts w:ascii="Cambria" w:eastAsia="Cambria" w:hAnsi="Cambria" w:cs="Cambria"/>
    </w:rPr>
  </w:style>
  <w:style w:type="paragraph" w:styleId="Pidipagina">
    <w:name w:val="footer"/>
    <w:basedOn w:val="Normale"/>
    <w:link w:val="PidipaginaCarattere"/>
    <w:uiPriority w:val="99"/>
    <w:unhideWhenUsed/>
    <w:rsid w:val="009D73C1"/>
    <w:pPr>
      <w:tabs>
        <w:tab w:val="center" w:pos="4819"/>
        <w:tab w:val="right" w:pos="9638"/>
      </w:tabs>
    </w:pPr>
  </w:style>
  <w:style w:type="character" w:customStyle="1" w:styleId="PidipaginaCarattere">
    <w:name w:val="Piè di pagina Carattere"/>
    <w:basedOn w:val="Carpredefinitoparagrafo"/>
    <w:link w:val="Pidipagina"/>
    <w:uiPriority w:val="99"/>
    <w:rsid w:val="009D73C1"/>
    <w:rPr>
      <w:rFonts w:ascii="Cambria" w:eastAsia="Cambria" w:hAnsi="Cambria" w:cs="Cambria"/>
    </w:rPr>
  </w:style>
  <w:style w:type="paragraph" w:styleId="Testofumetto">
    <w:name w:val="Balloon Text"/>
    <w:basedOn w:val="Normale"/>
    <w:link w:val="TestofumettoCarattere"/>
    <w:uiPriority w:val="99"/>
    <w:semiHidden/>
    <w:unhideWhenUsed/>
    <w:rsid w:val="00F923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3AC"/>
    <w:rPr>
      <w:rFonts w:ascii="Tahoma" w:eastAsia="Cambria" w:hAnsi="Tahoma" w:cs="Tahoma"/>
      <w:sz w:val="16"/>
      <w:szCs w:val="16"/>
    </w:rPr>
  </w:style>
  <w:style w:type="table" w:styleId="Grigliatabella">
    <w:name w:val="Table Grid"/>
    <w:basedOn w:val="Tabellanormale"/>
    <w:uiPriority w:val="59"/>
    <w:rsid w:val="00DD50B8"/>
    <w:pPr>
      <w:widowControl/>
    </w:pPr>
    <w:rPr>
      <w:rFonts w:eastAsiaTheme="minorEastAsia"/>
      <w:sz w:val="24"/>
      <w:szCs w:val="24"/>
      <w:lang w:val="it-I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4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promotedesign.it/index.php?p=Press_Kit_Din_2016" TargetMode="External"/><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promotedesign.it"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hyperlink" Target="http://www.promotedesign.it"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1.111\prodes04\Daniela\DIN\DIN%202017\Press%20Release\07-03-2017_Food\www.weating.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8B97-2E2A-4140-9197-C53FFFBE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1177</Words>
  <Characters>6713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08</cp:lastModifiedBy>
  <cp:revision>33</cp:revision>
  <cp:lastPrinted>2017-03-08T18:01:00Z</cp:lastPrinted>
  <dcterms:created xsi:type="dcterms:W3CDTF">2017-03-07T10:17:00Z</dcterms:created>
  <dcterms:modified xsi:type="dcterms:W3CDTF">2017-03-08T18:01:00Z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Microsoft® Word 2010</vt:lpwstr>
  </property>
  <property fmtid="{D5CDD505-2E9C-101B-9397-08002B2CF9AE}" pid="4" name="LastSaved">
    <vt:filetime>2017-03-06T00:00:00Z</vt:filetime>
  </property>
</Properties>
</file>